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3C" w:rsidRPr="00565610" w:rsidRDefault="00F621EB" w:rsidP="00325FE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ПІДСУМКИ ГОЛОСУВАННЯ</w:t>
      </w:r>
    </w:p>
    <w:p w:rsidR="006D14B2" w:rsidRPr="007F66B6" w:rsidRDefault="008C7A57" w:rsidP="00B940F4">
      <w:pPr>
        <w:pStyle w:val="a4"/>
        <w:ind w:firstLine="540"/>
        <w:jc w:val="center"/>
        <w:rPr>
          <w:b/>
          <w:caps/>
          <w:sz w:val="20"/>
        </w:rPr>
      </w:pPr>
      <w:r w:rsidRPr="00565610">
        <w:rPr>
          <w:b/>
          <w:sz w:val="20"/>
        </w:rPr>
        <w:t xml:space="preserve">НА </w:t>
      </w:r>
      <w:r w:rsidR="00D40630">
        <w:rPr>
          <w:b/>
          <w:sz w:val="20"/>
        </w:rPr>
        <w:t>ПОЗАЧЕРГОВИХ</w:t>
      </w:r>
      <w:r w:rsidRPr="00565610">
        <w:rPr>
          <w:b/>
          <w:sz w:val="20"/>
        </w:rPr>
        <w:t xml:space="preserve"> ЗАГАЛЬНИХ ЗБОРАХ </w:t>
      </w:r>
      <w:r w:rsidR="00271857" w:rsidRPr="00565610">
        <w:rPr>
          <w:b/>
          <w:bCs/>
          <w:sz w:val="20"/>
        </w:rPr>
        <w:t>ПРИВАТНОГО</w:t>
      </w:r>
      <w:r w:rsidRPr="00565610">
        <w:rPr>
          <w:b/>
          <w:bCs/>
          <w:sz w:val="20"/>
        </w:rPr>
        <w:t xml:space="preserve"> АКЦІОНЕРНОГО ТОВАРИСТВА </w:t>
      </w:r>
      <w:r w:rsidR="007F66B6" w:rsidRPr="007F66B6">
        <w:rPr>
          <w:b/>
          <w:bCs/>
          <w:caps/>
          <w:sz w:val="20"/>
        </w:rPr>
        <w:t>«</w:t>
      </w:r>
      <w:r w:rsidR="006B6E50">
        <w:rPr>
          <w:b/>
          <w:bCs/>
          <w:caps/>
          <w:sz w:val="20"/>
        </w:rPr>
        <w:t>ВІННИЦЬКИЙ ПРОЕКТНИЙ ІНСТИТУТ</w:t>
      </w:r>
      <w:r w:rsidR="007F66B6" w:rsidRPr="007F66B6">
        <w:rPr>
          <w:b/>
          <w:caps/>
          <w:sz w:val="20"/>
        </w:rPr>
        <w:t>»</w:t>
      </w:r>
    </w:p>
    <w:p w:rsidR="007F66B6" w:rsidRPr="00D05051" w:rsidRDefault="007F66B6" w:rsidP="00B940F4">
      <w:pPr>
        <w:pStyle w:val="a4"/>
        <w:ind w:firstLine="540"/>
        <w:jc w:val="center"/>
        <w:rPr>
          <w:b/>
          <w:bCs/>
          <w:sz w:val="20"/>
        </w:rPr>
      </w:pPr>
    </w:p>
    <w:p w:rsidR="00F621EB" w:rsidRPr="00565610" w:rsidRDefault="008C7A57" w:rsidP="00743A1B">
      <w:pPr>
        <w:pStyle w:val="a6"/>
        <w:ind w:left="0" w:firstLine="284"/>
        <w:rPr>
          <w:rFonts w:ascii="Times New Roman" w:hAnsi="Times New Roman" w:cs="Times New Roman"/>
          <w:b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 xml:space="preserve">Дата проведення Загальних зборів </w:t>
      </w:r>
      <w:r w:rsidR="006B6E50">
        <w:rPr>
          <w:rFonts w:ascii="Times New Roman" w:hAnsi="Times New Roman" w:cs="Times New Roman"/>
          <w:b/>
          <w:sz w:val="20"/>
          <w:szCs w:val="20"/>
        </w:rPr>
        <w:t>15 вересня</w:t>
      </w:r>
      <w:r w:rsidRPr="006D14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65610">
        <w:rPr>
          <w:rFonts w:ascii="Times New Roman" w:hAnsi="Times New Roman" w:cs="Times New Roman"/>
          <w:b/>
          <w:sz w:val="20"/>
          <w:szCs w:val="20"/>
        </w:rPr>
        <w:t>20</w:t>
      </w:r>
      <w:r w:rsidR="006F625E" w:rsidRPr="00565610">
        <w:rPr>
          <w:rFonts w:ascii="Times New Roman" w:hAnsi="Times New Roman" w:cs="Times New Roman"/>
          <w:b/>
          <w:sz w:val="20"/>
          <w:szCs w:val="20"/>
        </w:rPr>
        <w:t>20</w:t>
      </w:r>
      <w:r w:rsidRPr="00565610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273FCE" w:rsidRPr="00565610" w:rsidRDefault="00273FCE" w:rsidP="007F66B6">
      <w:pPr>
        <w:pStyle w:val="a4"/>
        <w:ind w:firstLine="540"/>
        <w:rPr>
          <w:sz w:val="20"/>
        </w:rPr>
      </w:pPr>
      <w:r w:rsidRPr="00565610">
        <w:rPr>
          <w:sz w:val="20"/>
        </w:rPr>
        <w:t xml:space="preserve">Для участі у голосуванні на </w:t>
      </w:r>
      <w:r w:rsidR="00D40630">
        <w:rPr>
          <w:sz w:val="20"/>
        </w:rPr>
        <w:t>позачергових</w:t>
      </w:r>
      <w:r w:rsidRPr="00565610">
        <w:rPr>
          <w:sz w:val="20"/>
        </w:rPr>
        <w:t xml:space="preserve"> Загальних зборах акціонерів </w:t>
      </w:r>
      <w:r w:rsidR="00D05051">
        <w:rPr>
          <w:b/>
          <w:caps/>
          <w:sz w:val="20"/>
        </w:rPr>
        <w:t>П</w:t>
      </w:r>
      <w:r w:rsidR="00B940F4" w:rsidRPr="00B940F4">
        <w:rPr>
          <w:b/>
          <w:sz w:val="20"/>
        </w:rPr>
        <w:t>р</w:t>
      </w:r>
      <w:r w:rsidR="00D05051">
        <w:rPr>
          <w:b/>
          <w:caps/>
          <w:sz w:val="20"/>
        </w:rPr>
        <w:t xml:space="preserve">АТ </w:t>
      </w:r>
      <w:r w:rsidR="007F66B6" w:rsidRPr="007F66B6">
        <w:rPr>
          <w:b/>
          <w:bCs/>
          <w:caps/>
          <w:sz w:val="20"/>
        </w:rPr>
        <w:t>«</w:t>
      </w:r>
      <w:r w:rsidR="006B6E50">
        <w:rPr>
          <w:b/>
          <w:bCs/>
          <w:caps/>
          <w:sz w:val="20"/>
        </w:rPr>
        <w:t>ВПІ</w:t>
      </w:r>
      <w:r w:rsidR="007F66B6" w:rsidRPr="007F66B6">
        <w:rPr>
          <w:b/>
          <w:caps/>
          <w:sz w:val="20"/>
        </w:rPr>
        <w:t>»</w:t>
      </w:r>
      <w:r w:rsidR="007F66B6">
        <w:rPr>
          <w:b/>
          <w:caps/>
          <w:sz w:val="20"/>
        </w:rPr>
        <w:t xml:space="preserve"> </w:t>
      </w:r>
      <w:r w:rsidR="00D05051" w:rsidRPr="00D05051">
        <w:rPr>
          <w:sz w:val="20"/>
        </w:rPr>
        <w:t>з</w:t>
      </w:r>
      <w:r w:rsidRPr="00565610">
        <w:rPr>
          <w:sz w:val="20"/>
        </w:rPr>
        <w:t xml:space="preserve">ареєстровані власники </w:t>
      </w:r>
      <w:r w:rsidR="00E73551">
        <w:rPr>
          <w:b/>
          <w:color w:val="000000"/>
          <w:sz w:val="20"/>
        </w:rPr>
        <w:t>43</w:t>
      </w:r>
      <w:r w:rsidR="00E73551">
        <w:rPr>
          <w:b/>
          <w:color w:val="000000"/>
          <w:sz w:val="20"/>
        </w:rPr>
        <w:t> </w:t>
      </w:r>
      <w:r w:rsidR="00E73551">
        <w:rPr>
          <w:b/>
          <w:color w:val="000000"/>
          <w:sz w:val="20"/>
        </w:rPr>
        <w:t xml:space="preserve">975 </w:t>
      </w:r>
      <w:r w:rsidRPr="00565610">
        <w:rPr>
          <w:sz w:val="20"/>
        </w:rPr>
        <w:t xml:space="preserve">голосуючих акцій Товариства, що складає </w:t>
      </w:r>
      <w:r w:rsidR="00E73551">
        <w:rPr>
          <w:b/>
          <w:sz w:val="20"/>
        </w:rPr>
        <w:t>99,47</w:t>
      </w:r>
      <w:r w:rsidR="007E0C40" w:rsidRPr="00B560ED">
        <w:rPr>
          <w:b/>
          <w:bCs/>
          <w:sz w:val="20"/>
        </w:rPr>
        <w:t>%</w:t>
      </w:r>
      <w:r w:rsidR="007E0C40">
        <w:rPr>
          <w:b/>
          <w:bCs/>
          <w:sz w:val="20"/>
        </w:rPr>
        <w:t xml:space="preserve"> </w:t>
      </w:r>
      <w:r w:rsidRPr="00565610">
        <w:rPr>
          <w:sz w:val="20"/>
        </w:rPr>
        <w:t>голосуючих акцій Товариства. Акції є голосуючими з усіх питань порядку денного.</w:t>
      </w:r>
    </w:p>
    <w:p w:rsidR="00273FCE" w:rsidRPr="00565610" w:rsidRDefault="00273FCE" w:rsidP="00743A1B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273FCE" w:rsidRPr="00565610" w:rsidRDefault="00273FCE" w:rsidP="00273FCE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  <w:r w:rsidRPr="00565610">
        <w:rPr>
          <w:rFonts w:ascii="Times New Roman" w:hAnsi="Times New Roman" w:cs="Times New Roman"/>
          <w:sz w:val="20"/>
          <w:szCs w:val="20"/>
        </w:rPr>
        <w:t>Перелік питань, рішення з яких приймалися Загальними зборами:</w:t>
      </w:r>
    </w:p>
    <w:p w:rsidR="008E7EE1" w:rsidRPr="00565610" w:rsidRDefault="008E7EE1" w:rsidP="008E7EE1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ПЕРШЕ питання порядку денного:</w:t>
      </w:r>
      <w:r w:rsidRPr="00565610">
        <w:rPr>
          <w:rFonts w:ascii="Times New Roman" w:hAnsi="Times New Roman" w:cs="Times New Roman"/>
          <w:b/>
          <w:caps/>
          <w:sz w:val="20"/>
          <w:szCs w:val="20"/>
        </w:rPr>
        <w:t xml:space="preserve"> Обрання членів Лічильної комісії, прийняття рішення про припинення їх повноважень.</w:t>
      </w:r>
    </w:p>
    <w:p w:rsidR="00CC6DB0" w:rsidRPr="0075539D" w:rsidRDefault="00CC6DB0" w:rsidP="00CC6DB0">
      <w:pPr>
        <w:pStyle w:val="a4"/>
        <w:ind w:firstLine="360"/>
        <w:rPr>
          <w:bCs/>
          <w:spacing w:val="-2"/>
          <w:sz w:val="20"/>
        </w:rPr>
      </w:pPr>
      <w:r w:rsidRPr="0075539D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958"/>
        <w:gridCol w:w="3792"/>
      </w:tblGrid>
      <w:tr w:rsidR="00565610" w:rsidRPr="00565610" w:rsidTr="00F62636">
        <w:tc>
          <w:tcPr>
            <w:tcW w:w="3387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8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CC6DB0" w:rsidRPr="00565610" w:rsidRDefault="006B6E50" w:rsidP="00F62636">
            <w:pPr>
              <w:pStyle w:val="a4"/>
              <w:rPr>
                <w:spacing w:val="-2"/>
                <w:sz w:val="20"/>
              </w:rPr>
            </w:pPr>
            <w:r w:rsidRPr="009C0590">
              <w:rPr>
                <w:spacing w:val="-2"/>
                <w:sz w:val="20"/>
              </w:rPr>
              <w:t xml:space="preserve">Відсоток від </w:t>
            </w:r>
            <w:r w:rsidRPr="009C0590">
              <w:rPr>
                <w:sz w:val="20"/>
              </w:rPr>
              <w:t>загальної кількості голосів акціонерів, які зареєстр</w:t>
            </w:r>
            <w:r>
              <w:rPr>
                <w:sz w:val="20"/>
              </w:rPr>
              <w:t>увалися для участі  у Зборах</w:t>
            </w:r>
          </w:p>
        </w:tc>
      </w:tr>
      <w:tr w:rsidR="00565610" w:rsidRPr="00565610" w:rsidTr="00F62636">
        <w:tc>
          <w:tcPr>
            <w:tcW w:w="3387" w:type="dxa"/>
            <w:shd w:val="clear" w:color="auto" w:fill="auto"/>
          </w:tcPr>
          <w:p w:rsidR="00273FCE" w:rsidRPr="00565610" w:rsidRDefault="00273FCE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2958" w:type="dxa"/>
            <w:shd w:val="clear" w:color="auto" w:fill="auto"/>
          </w:tcPr>
          <w:p w:rsidR="00273FCE" w:rsidRPr="00E73551" w:rsidRDefault="00E73551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E73551">
              <w:rPr>
                <w:color w:val="000000"/>
                <w:sz w:val="20"/>
              </w:rPr>
              <w:t>43 975</w:t>
            </w:r>
          </w:p>
        </w:tc>
        <w:tc>
          <w:tcPr>
            <w:tcW w:w="3792" w:type="dxa"/>
            <w:shd w:val="clear" w:color="auto" w:fill="auto"/>
          </w:tcPr>
          <w:p w:rsidR="00273FCE" w:rsidRPr="00565610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100</w:t>
            </w:r>
          </w:p>
        </w:tc>
      </w:tr>
      <w:tr w:rsidR="00565610" w:rsidRPr="00565610" w:rsidTr="00F62636">
        <w:tc>
          <w:tcPr>
            <w:tcW w:w="3387" w:type="dxa"/>
            <w:shd w:val="clear" w:color="auto" w:fill="auto"/>
          </w:tcPr>
          <w:p w:rsidR="00273FCE" w:rsidRPr="00565610" w:rsidRDefault="00273FCE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2958" w:type="dxa"/>
            <w:shd w:val="clear" w:color="auto" w:fill="auto"/>
          </w:tcPr>
          <w:p w:rsidR="00273FCE" w:rsidRPr="00565610" w:rsidRDefault="00273FCE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73FCE" w:rsidRPr="00565610" w:rsidRDefault="00273FCE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F62636">
        <w:tc>
          <w:tcPr>
            <w:tcW w:w="3387" w:type="dxa"/>
            <w:shd w:val="clear" w:color="auto" w:fill="auto"/>
          </w:tcPr>
          <w:p w:rsidR="00273FCE" w:rsidRPr="00565610" w:rsidRDefault="00273FCE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8" w:type="dxa"/>
            <w:shd w:val="clear" w:color="auto" w:fill="auto"/>
          </w:tcPr>
          <w:p w:rsidR="00273FCE" w:rsidRPr="00565610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73FCE" w:rsidRPr="00565610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565610" w:rsidRPr="00565610" w:rsidTr="00F62636">
        <w:tc>
          <w:tcPr>
            <w:tcW w:w="3387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8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CC6DB0" w:rsidRPr="00565610" w:rsidTr="00F62636">
        <w:tc>
          <w:tcPr>
            <w:tcW w:w="3387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8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CC6DB0" w:rsidRPr="00565610" w:rsidRDefault="00CC6DB0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CC6DB0" w:rsidRPr="00565610" w:rsidRDefault="00CC6DB0" w:rsidP="00CC6DB0">
      <w:pPr>
        <w:pStyle w:val="a4"/>
        <w:ind w:firstLine="360"/>
        <w:rPr>
          <w:spacing w:val="-2"/>
          <w:sz w:val="20"/>
        </w:rPr>
      </w:pPr>
    </w:p>
    <w:p w:rsidR="00CC6DB0" w:rsidRPr="00565610" w:rsidRDefault="00CC6DB0" w:rsidP="00CC6DB0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5D69F5" w:rsidRPr="005D69F5" w:rsidRDefault="005D69F5" w:rsidP="005D69F5">
      <w:pPr>
        <w:pStyle w:val="3"/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5D69F5">
        <w:rPr>
          <w:rFonts w:ascii="Times New Roman" w:hAnsi="Times New Roman" w:cs="Times New Roman"/>
          <w:sz w:val="20"/>
          <w:szCs w:val="20"/>
        </w:rPr>
        <w:t xml:space="preserve">1. Обрати лічильну комісію у складі голова Лічильної комісії </w:t>
      </w:r>
      <w:proofErr w:type="spellStart"/>
      <w:r w:rsidRPr="005D69F5">
        <w:rPr>
          <w:rFonts w:ascii="Times New Roman" w:hAnsi="Times New Roman" w:cs="Times New Roman"/>
          <w:sz w:val="20"/>
          <w:szCs w:val="20"/>
        </w:rPr>
        <w:t>Мосіна</w:t>
      </w:r>
      <w:proofErr w:type="spellEnd"/>
      <w:r w:rsidRPr="005D69F5">
        <w:rPr>
          <w:rFonts w:ascii="Times New Roman" w:hAnsi="Times New Roman" w:cs="Times New Roman"/>
          <w:sz w:val="20"/>
          <w:szCs w:val="20"/>
        </w:rPr>
        <w:t xml:space="preserve"> Тетяна </w:t>
      </w:r>
      <w:proofErr w:type="spellStart"/>
      <w:r w:rsidRPr="005D69F5">
        <w:rPr>
          <w:rFonts w:ascii="Times New Roman" w:hAnsi="Times New Roman" w:cs="Times New Roman"/>
          <w:sz w:val="20"/>
          <w:szCs w:val="20"/>
        </w:rPr>
        <w:t>Вячеславівна</w:t>
      </w:r>
      <w:proofErr w:type="spellEnd"/>
      <w:r w:rsidRPr="005D69F5">
        <w:rPr>
          <w:rFonts w:ascii="Times New Roman" w:hAnsi="Times New Roman" w:cs="Times New Roman"/>
          <w:sz w:val="20"/>
          <w:szCs w:val="20"/>
        </w:rPr>
        <w:t xml:space="preserve">, члени Лічильної комісії </w:t>
      </w:r>
      <w:proofErr w:type="spellStart"/>
      <w:r w:rsidRPr="005D69F5">
        <w:rPr>
          <w:rFonts w:ascii="Times New Roman" w:hAnsi="Times New Roman" w:cs="Times New Roman"/>
          <w:sz w:val="20"/>
          <w:szCs w:val="20"/>
        </w:rPr>
        <w:t>Бурякіна</w:t>
      </w:r>
      <w:proofErr w:type="spellEnd"/>
      <w:r w:rsidRPr="005D69F5">
        <w:rPr>
          <w:rFonts w:ascii="Times New Roman" w:hAnsi="Times New Roman" w:cs="Times New Roman"/>
          <w:sz w:val="20"/>
          <w:szCs w:val="20"/>
        </w:rPr>
        <w:t xml:space="preserve"> Наталія Володимирівна, </w:t>
      </w:r>
      <w:proofErr w:type="spellStart"/>
      <w:r w:rsidRPr="005D69F5">
        <w:rPr>
          <w:rFonts w:ascii="Times New Roman" w:hAnsi="Times New Roman" w:cs="Times New Roman"/>
          <w:sz w:val="20"/>
          <w:szCs w:val="20"/>
        </w:rPr>
        <w:t>Одінцова</w:t>
      </w:r>
      <w:proofErr w:type="spellEnd"/>
      <w:r w:rsidRPr="005D69F5">
        <w:rPr>
          <w:rFonts w:ascii="Times New Roman" w:hAnsi="Times New Roman" w:cs="Times New Roman"/>
          <w:sz w:val="20"/>
          <w:szCs w:val="20"/>
        </w:rPr>
        <w:t xml:space="preserve"> Людмила Григорівна.</w:t>
      </w:r>
    </w:p>
    <w:p w:rsidR="005D69F5" w:rsidRPr="005D69F5" w:rsidRDefault="005D69F5" w:rsidP="005D69F5">
      <w:pPr>
        <w:pStyle w:val="3"/>
        <w:spacing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5D69F5">
        <w:rPr>
          <w:rFonts w:ascii="Times New Roman" w:hAnsi="Times New Roman" w:cs="Times New Roman"/>
          <w:sz w:val="20"/>
          <w:szCs w:val="20"/>
        </w:rPr>
        <w:t xml:space="preserve">2. Повноваження лічильної комісії припинити після виконання всіх повноважень, покладених на лічильну комісію відповідно до чинного законодавства. </w:t>
      </w:r>
    </w:p>
    <w:p w:rsidR="00D43EDA" w:rsidRDefault="00D43EDA" w:rsidP="007C4622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4622" w:rsidRPr="00565610" w:rsidRDefault="007C4622" w:rsidP="007C4622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ДРУГЕ питання порядку денного:</w:t>
      </w:r>
      <w:r w:rsidRPr="00565610">
        <w:rPr>
          <w:b/>
          <w:caps/>
          <w:sz w:val="20"/>
          <w:szCs w:val="20"/>
        </w:rPr>
        <w:t xml:space="preserve"> </w:t>
      </w:r>
      <w:r w:rsidRPr="00565610">
        <w:rPr>
          <w:rFonts w:ascii="Times New Roman" w:hAnsi="Times New Roman" w:cs="Times New Roman"/>
          <w:b/>
          <w:caps/>
          <w:sz w:val="20"/>
          <w:szCs w:val="20"/>
        </w:rPr>
        <w:t>Обрання Голови та Секретаря Загальних зборів.</w:t>
      </w:r>
    </w:p>
    <w:p w:rsidR="007C4622" w:rsidRPr="0075539D" w:rsidRDefault="007C4622" w:rsidP="007C4622">
      <w:pPr>
        <w:pStyle w:val="a4"/>
        <w:ind w:firstLine="360"/>
        <w:rPr>
          <w:bCs/>
          <w:spacing w:val="-2"/>
          <w:sz w:val="20"/>
        </w:rPr>
      </w:pPr>
      <w:r w:rsidRPr="0075539D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26"/>
        <w:gridCol w:w="3509"/>
      </w:tblGrid>
      <w:tr w:rsidR="00565610" w:rsidRPr="00565610" w:rsidTr="00F62636">
        <w:tc>
          <w:tcPr>
            <w:tcW w:w="3319" w:type="dxa"/>
            <w:shd w:val="clear" w:color="auto" w:fill="auto"/>
          </w:tcPr>
          <w:p w:rsidR="007C4622" w:rsidRPr="00565610" w:rsidRDefault="007C4622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026" w:type="dxa"/>
            <w:shd w:val="clear" w:color="auto" w:fill="auto"/>
          </w:tcPr>
          <w:p w:rsidR="007C4622" w:rsidRPr="00565610" w:rsidRDefault="007C4622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509" w:type="dxa"/>
            <w:shd w:val="clear" w:color="auto" w:fill="auto"/>
          </w:tcPr>
          <w:p w:rsidR="007C4622" w:rsidRPr="00565610" w:rsidRDefault="00A2699D" w:rsidP="005D69F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 xml:space="preserve">загальної кількості голосів акціонерів, які зареєструвалися для участі  у Зборах </w:t>
            </w:r>
          </w:p>
        </w:tc>
      </w:tr>
      <w:tr w:rsidR="00E63494" w:rsidRPr="00565610" w:rsidTr="00F62636">
        <w:tc>
          <w:tcPr>
            <w:tcW w:w="3319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3026" w:type="dxa"/>
            <w:shd w:val="clear" w:color="auto" w:fill="auto"/>
          </w:tcPr>
          <w:p w:rsidR="00E63494" w:rsidRPr="00E63494" w:rsidRDefault="00E73551" w:rsidP="0018636F">
            <w:pPr>
              <w:pStyle w:val="a4"/>
              <w:jc w:val="left"/>
              <w:rPr>
                <w:spacing w:val="-2"/>
                <w:sz w:val="20"/>
              </w:rPr>
            </w:pPr>
            <w:r w:rsidRPr="00E73551">
              <w:rPr>
                <w:color w:val="000000"/>
                <w:sz w:val="20"/>
              </w:rPr>
              <w:t>43 975</w:t>
            </w:r>
          </w:p>
        </w:tc>
        <w:tc>
          <w:tcPr>
            <w:tcW w:w="3509" w:type="dxa"/>
            <w:shd w:val="clear" w:color="auto" w:fill="auto"/>
          </w:tcPr>
          <w:p w:rsidR="00E63494" w:rsidRPr="00565610" w:rsidRDefault="00E63494" w:rsidP="00271857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100</w:t>
            </w:r>
          </w:p>
        </w:tc>
      </w:tr>
      <w:tr w:rsidR="00E63494" w:rsidRPr="00565610" w:rsidTr="00F62636">
        <w:tc>
          <w:tcPr>
            <w:tcW w:w="3319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3026" w:type="dxa"/>
            <w:shd w:val="clear" w:color="auto" w:fill="auto"/>
          </w:tcPr>
          <w:p w:rsidR="00E63494" w:rsidRPr="00565610" w:rsidRDefault="00E63494" w:rsidP="00271857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E63494" w:rsidRPr="00565610" w:rsidRDefault="00E63494" w:rsidP="000E2877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E63494" w:rsidRPr="00565610" w:rsidTr="00F62636">
        <w:tc>
          <w:tcPr>
            <w:tcW w:w="3319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026" w:type="dxa"/>
            <w:shd w:val="clear" w:color="auto" w:fill="auto"/>
          </w:tcPr>
          <w:p w:rsidR="00E63494" w:rsidRPr="00565610" w:rsidRDefault="00E63494" w:rsidP="00271857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E63494" w:rsidRPr="00565610" w:rsidRDefault="00E63494" w:rsidP="00271857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E63494" w:rsidRPr="00565610" w:rsidTr="00F62636">
        <w:tc>
          <w:tcPr>
            <w:tcW w:w="3319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026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E63494" w:rsidRPr="00565610" w:rsidTr="00F62636">
        <w:tc>
          <w:tcPr>
            <w:tcW w:w="3319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026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7C4622" w:rsidRPr="00565610" w:rsidRDefault="007C4622" w:rsidP="007C4622">
      <w:pPr>
        <w:pStyle w:val="a4"/>
        <w:ind w:firstLine="360"/>
        <w:rPr>
          <w:spacing w:val="-2"/>
          <w:sz w:val="20"/>
        </w:rPr>
      </w:pPr>
    </w:p>
    <w:p w:rsidR="007C4622" w:rsidRPr="00F50EF9" w:rsidRDefault="007C4622" w:rsidP="00F50EF9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50EF9">
        <w:rPr>
          <w:rFonts w:ascii="Times New Roman" w:hAnsi="Times New Roman" w:cs="Times New Roman"/>
          <w:sz w:val="20"/>
          <w:szCs w:val="20"/>
        </w:rPr>
        <w:t>РІШЕНННЯ ПРИЙНЯТЕ.</w:t>
      </w:r>
    </w:p>
    <w:p w:rsidR="005D69F5" w:rsidRPr="005D69F5" w:rsidRDefault="005D69F5" w:rsidP="005D69F5">
      <w:pPr>
        <w:pStyle w:val="3"/>
        <w:ind w:firstLine="284"/>
        <w:rPr>
          <w:rFonts w:ascii="Times New Roman" w:hAnsi="Times New Roman" w:cs="Times New Roman"/>
          <w:sz w:val="20"/>
          <w:szCs w:val="20"/>
        </w:rPr>
      </w:pPr>
      <w:r w:rsidRPr="005D69F5">
        <w:rPr>
          <w:rFonts w:ascii="Times New Roman" w:hAnsi="Times New Roman" w:cs="Times New Roman"/>
          <w:sz w:val="20"/>
          <w:szCs w:val="20"/>
        </w:rPr>
        <w:t xml:space="preserve">Обрати Головою Загальних зборів </w:t>
      </w:r>
      <w:proofErr w:type="spellStart"/>
      <w:r w:rsidRPr="005D69F5">
        <w:rPr>
          <w:rFonts w:ascii="Times New Roman" w:hAnsi="Times New Roman" w:cs="Times New Roman"/>
          <w:sz w:val="20"/>
          <w:szCs w:val="20"/>
        </w:rPr>
        <w:t>Секулер</w:t>
      </w:r>
      <w:proofErr w:type="spellEnd"/>
      <w:r w:rsidRPr="005D69F5">
        <w:rPr>
          <w:rFonts w:ascii="Times New Roman" w:hAnsi="Times New Roman" w:cs="Times New Roman"/>
          <w:sz w:val="20"/>
          <w:szCs w:val="20"/>
        </w:rPr>
        <w:t xml:space="preserve"> Світлану Анатоліївну, Секретарем Загальних зборів Давиденко Юлію Вікторівну.</w:t>
      </w:r>
    </w:p>
    <w:p w:rsidR="00C85606" w:rsidRPr="00565610" w:rsidRDefault="00C85606" w:rsidP="0017781A">
      <w:pPr>
        <w:pStyle w:val="a4"/>
        <w:ind w:firstLine="284"/>
        <w:rPr>
          <w:bCs/>
          <w:sz w:val="20"/>
          <w:u w:val="single"/>
        </w:rPr>
      </w:pPr>
    </w:p>
    <w:p w:rsidR="00C85606" w:rsidRPr="00565610" w:rsidRDefault="00325FE2" w:rsidP="00C85606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565610">
        <w:rPr>
          <w:rFonts w:ascii="Times New Roman" w:hAnsi="Times New Roman" w:cs="Times New Roman"/>
          <w:b/>
          <w:sz w:val="20"/>
          <w:szCs w:val="20"/>
        </w:rPr>
        <w:t>ТРЕТЄ питання порядку денного:</w:t>
      </w:r>
      <w:r w:rsidRPr="00565610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C85606" w:rsidRPr="00565610">
        <w:rPr>
          <w:rFonts w:ascii="Times New Roman" w:hAnsi="Times New Roman" w:cs="Times New Roman"/>
          <w:b/>
          <w:caps/>
          <w:sz w:val="20"/>
          <w:szCs w:val="20"/>
        </w:rPr>
        <w:t>Прийняття рішень з питань порядку проведення Загальних зборів.</w:t>
      </w:r>
    </w:p>
    <w:p w:rsidR="00325FE2" w:rsidRPr="0075539D" w:rsidRDefault="00325FE2" w:rsidP="00C85606">
      <w:pPr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75539D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26"/>
        <w:gridCol w:w="3509"/>
      </w:tblGrid>
      <w:tr w:rsidR="00565610" w:rsidRPr="00565610" w:rsidTr="00F62636">
        <w:tc>
          <w:tcPr>
            <w:tcW w:w="3319" w:type="dxa"/>
            <w:shd w:val="clear" w:color="auto" w:fill="auto"/>
          </w:tcPr>
          <w:p w:rsidR="00325FE2" w:rsidRPr="00565610" w:rsidRDefault="00325FE2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026" w:type="dxa"/>
            <w:shd w:val="clear" w:color="auto" w:fill="auto"/>
          </w:tcPr>
          <w:p w:rsidR="00325FE2" w:rsidRPr="00565610" w:rsidRDefault="00325FE2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509" w:type="dxa"/>
            <w:shd w:val="clear" w:color="auto" w:fill="auto"/>
          </w:tcPr>
          <w:p w:rsidR="00325FE2" w:rsidRPr="00565610" w:rsidRDefault="00F62636" w:rsidP="005D69F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 xml:space="preserve">загальної кількості голосів акціонерів, які зареєструвалися для участі  у Зборах </w:t>
            </w:r>
          </w:p>
        </w:tc>
      </w:tr>
      <w:tr w:rsidR="00E63494" w:rsidRPr="00565610" w:rsidTr="00F62636">
        <w:tc>
          <w:tcPr>
            <w:tcW w:w="3319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3026" w:type="dxa"/>
            <w:shd w:val="clear" w:color="auto" w:fill="auto"/>
          </w:tcPr>
          <w:p w:rsidR="00E63494" w:rsidRPr="00E63494" w:rsidRDefault="00E73551" w:rsidP="0018636F">
            <w:pPr>
              <w:pStyle w:val="a4"/>
              <w:jc w:val="left"/>
              <w:rPr>
                <w:spacing w:val="-2"/>
                <w:sz w:val="20"/>
              </w:rPr>
            </w:pPr>
            <w:r w:rsidRPr="00E73551">
              <w:rPr>
                <w:color w:val="000000"/>
                <w:sz w:val="20"/>
              </w:rPr>
              <w:t>43 975</w:t>
            </w:r>
          </w:p>
        </w:tc>
        <w:tc>
          <w:tcPr>
            <w:tcW w:w="3509" w:type="dxa"/>
            <w:shd w:val="clear" w:color="auto" w:fill="auto"/>
          </w:tcPr>
          <w:p w:rsidR="00E63494" w:rsidRPr="00565610" w:rsidRDefault="00E63494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100</w:t>
            </w:r>
          </w:p>
        </w:tc>
      </w:tr>
      <w:tr w:rsidR="00E63494" w:rsidRPr="00565610" w:rsidTr="00F62636">
        <w:tc>
          <w:tcPr>
            <w:tcW w:w="3319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lastRenderedPageBreak/>
              <w:t>«ПРОТИ»</w:t>
            </w:r>
          </w:p>
        </w:tc>
        <w:tc>
          <w:tcPr>
            <w:tcW w:w="3026" w:type="dxa"/>
            <w:shd w:val="clear" w:color="auto" w:fill="auto"/>
          </w:tcPr>
          <w:p w:rsidR="00E63494" w:rsidRPr="00565610" w:rsidRDefault="00E63494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E63494" w:rsidRPr="00565610" w:rsidRDefault="00E63494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E63494" w:rsidRPr="00565610" w:rsidTr="00F62636">
        <w:tc>
          <w:tcPr>
            <w:tcW w:w="3319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026" w:type="dxa"/>
            <w:shd w:val="clear" w:color="auto" w:fill="auto"/>
          </w:tcPr>
          <w:p w:rsidR="00E63494" w:rsidRPr="00565610" w:rsidRDefault="00E63494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E63494" w:rsidRPr="00565610" w:rsidRDefault="00E63494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E63494" w:rsidRPr="00565610" w:rsidTr="00F62636">
        <w:tc>
          <w:tcPr>
            <w:tcW w:w="3319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026" w:type="dxa"/>
            <w:shd w:val="clear" w:color="auto" w:fill="auto"/>
          </w:tcPr>
          <w:p w:rsidR="00E63494" w:rsidRPr="00565610" w:rsidRDefault="00E63494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E63494" w:rsidRPr="00565610" w:rsidRDefault="00E63494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E63494" w:rsidRPr="00565610" w:rsidTr="00F62636">
        <w:tc>
          <w:tcPr>
            <w:tcW w:w="3319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026" w:type="dxa"/>
            <w:shd w:val="clear" w:color="auto" w:fill="auto"/>
          </w:tcPr>
          <w:p w:rsidR="00E63494" w:rsidRPr="00565610" w:rsidRDefault="00E63494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E63494" w:rsidRPr="00565610" w:rsidRDefault="00E63494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325FE2" w:rsidRPr="00565610" w:rsidRDefault="00325FE2" w:rsidP="00325FE2">
      <w:pPr>
        <w:pStyle w:val="a4"/>
        <w:ind w:firstLine="360"/>
        <w:rPr>
          <w:spacing w:val="-2"/>
          <w:sz w:val="20"/>
        </w:rPr>
      </w:pPr>
    </w:p>
    <w:p w:rsidR="00325FE2" w:rsidRPr="00565610" w:rsidRDefault="00325FE2" w:rsidP="00325FE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C85606" w:rsidRPr="00565610" w:rsidRDefault="00C85606" w:rsidP="00C8560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5610">
        <w:rPr>
          <w:rFonts w:ascii="Times New Roman" w:hAnsi="Times New Roman" w:cs="Times New Roman"/>
          <w:sz w:val="20"/>
          <w:szCs w:val="20"/>
        </w:rPr>
        <w:t>Затвердити наступний порядок проведення Загальних зборів:</w:t>
      </w:r>
    </w:p>
    <w:p w:rsidR="00C85606" w:rsidRPr="00565610" w:rsidRDefault="00C85606" w:rsidP="00C85606">
      <w:pPr>
        <w:spacing w:line="240" w:lineRule="auto"/>
        <w:jc w:val="both"/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</w:pPr>
      <w:r w:rsidRPr="0056561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доповіді за порядком денним – до </w:t>
      </w:r>
      <w:r w:rsidR="00F50EF9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565610">
        <w:rPr>
          <w:rFonts w:ascii="Times New Roman" w:hAnsi="Times New Roman" w:cs="Times New Roman"/>
          <w:sz w:val="20"/>
          <w:szCs w:val="20"/>
          <w:shd w:val="clear" w:color="auto" w:fill="FFFFFF"/>
        </w:rPr>
        <w:t>0 хвилин;  виступи під час дебатів – до 5 хвилин; зауваження, довідки, пропозиції  - до 3 хвилин; обговорення питань – до 30 хвилин; голосування з питань порядку денного – з використанням бюлетенів для голосування.</w:t>
      </w:r>
      <w:r w:rsidRPr="00565610"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  <w:t xml:space="preserve"> </w:t>
      </w:r>
    </w:p>
    <w:p w:rsidR="007516E4" w:rsidRDefault="007516E4" w:rsidP="005D69F5">
      <w:pPr>
        <w:pStyle w:val="a4"/>
        <w:ind w:firstLine="284"/>
        <w:rPr>
          <w:b/>
          <w:sz w:val="20"/>
        </w:rPr>
      </w:pPr>
    </w:p>
    <w:p w:rsidR="005D69F5" w:rsidRPr="0071068E" w:rsidRDefault="009A6C67" w:rsidP="005D69F5">
      <w:pPr>
        <w:pStyle w:val="a4"/>
        <w:ind w:firstLine="284"/>
        <w:rPr>
          <w:b/>
          <w:caps/>
          <w:sz w:val="20"/>
        </w:rPr>
      </w:pPr>
      <w:r w:rsidRPr="007C0A75">
        <w:rPr>
          <w:b/>
          <w:sz w:val="20"/>
        </w:rPr>
        <w:t xml:space="preserve">ЧЕТВЕРТЕ питання порядку денного: </w:t>
      </w:r>
      <w:r w:rsidR="005D69F5" w:rsidRPr="0071068E">
        <w:rPr>
          <w:b/>
          <w:caps/>
          <w:sz w:val="20"/>
        </w:rPr>
        <w:t xml:space="preserve">Внесення змін до Статуту Товариства шляхом викладення Статуту Товариства у новій редакції та  </w:t>
      </w:r>
      <w:r w:rsidR="005D69F5" w:rsidRPr="0071068E">
        <w:rPr>
          <w:b/>
          <w:caps/>
          <w:color w:val="000000"/>
          <w:sz w:val="20"/>
        </w:rPr>
        <w:t>затвердження нової редакції Статуту Товариства.</w:t>
      </w:r>
    </w:p>
    <w:p w:rsidR="009A6C67" w:rsidRPr="0075539D" w:rsidRDefault="009A6C67" w:rsidP="007C0A75">
      <w:pPr>
        <w:pStyle w:val="Standard"/>
        <w:tabs>
          <w:tab w:val="left" w:pos="60"/>
        </w:tabs>
        <w:ind w:right="18" w:firstLine="284"/>
        <w:jc w:val="both"/>
        <w:rPr>
          <w:bCs/>
          <w:spacing w:val="-2"/>
          <w:sz w:val="20"/>
          <w:szCs w:val="20"/>
        </w:rPr>
      </w:pPr>
      <w:r w:rsidRPr="0075539D">
        <w:rPr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954"/>
        <w:gridCol w:w="3792"/>
      </w:tblGrid>
      <w:tr w:rsidR="00565610" w:rsidRPr="00565610" w:rsidTr="00F62636">
        <w:tc>
          <w:tcPr>
            <w:tcW w:w="3391" w:type="dxa"/>
            <w:shd w:val="clear" w:color="auto" w:fill="auto"/>
          </w:tcPr>
          <w:p w:rsidR="009A6C67" w:rsidRPr="00565610" w:rsidRDefault="009A6C67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9A6C67" w:rsidRPr="00565610" w:rsidRDefault="009A6C67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9A6C67" w:rsidRPr="00565610" w:rsidRDefault="005D69F5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>загальної кількості голосів акціонерів, які зареєструвалися для участі  у Зборах</w:t>
            </w:r>
          </w:p>
        </w:tc>
      </w:tr>
      <w:tr w:rsidR="00E63494" w:rsidRPr="00565610" w:rsidTr="00F62636">
        <w:tc>
          <w:tcPr>
            <w:tcW w:w="3391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2954" w:type="dxa"/>
            <w:shd w:val="clear" w:color="auto" w:fill="auto"/>
          </w:tcPr>
          <w:p w:rsidR="00E63494" w:rsidRPr="00E63494" w:rsidRDefault="00E73551" w:rsidP="0018636F">
            <w:pPr>
              <w:pStyle w:val="a4"/>
              <w:jc w:val="left"/>
              <w:rPr>
                <w:spacing w:val="-2"/>
                <w:sz w:val="20"/>
              </w:rPr>
            </w:pPr>
            <w:r w:rsidRPr="00E73551">
              <w:rPr>
                <w:color w:val="000000"/>
                <w:sz w:val="20"/>
              </w:rPr>
              <w:t>43 975</w:t>
            </w:r>
          </w:p>
        </w:tc>
        <w:tc>
          <w:tcPr>
            <w:tcW w:w="3792" w:type="dxa"/>
            <w:shd w:val="clear" w:color="auto" w:fill="auto"/>
          </w:tcPr>
          <w:p w:rsidR="00E63494" w:rsidRPr="00565610" w:rsidRDefault="005D69F5" w:rsidP="00CE52E5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E63494" w:rsidRPr="00565610" w:rsidTr="00F62636">
        <w:tc>
          <w:tcPr>
            <w:tcW w:w="3391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2954" w:type="dxa"/>
            <w:shd w:val="clear" w:color="auto" w:fill="auto"/>
          </w:tcPr>
          <w:p w:rsidR="00E63494" w:rsidRPr="00565610" w:rsidRDefault="00E63494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E63494" w:rsidRPr="00565610" w:rsidRDefault="00E63494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E63494" w:rsidRPr="00565610" w:rsidTr="00F62636">
        <w:tc>
          <w:tcPr>
            <w:tcW w:w="3391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4" w:type="dxa"/>
            <w:shd w:val="clear" w:color="auto" w:fill="auto"/>
          </w:tcPr>
          <w:p w:rsidR="00E63494" w:rsidRPr="00565610" w:rsidRDefault="00E63494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E63494" w:rsidRPr="00565610" w:rsidRDefault="00E63494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E63494" w:rsidRPr="00565610" w:rsidTr="00F62636">
        <w:tc>
          <w:tcPr>
            <w:tcW w:w="3391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4" w:type="dxa"/>
            <w:shd w:val="clear" w:color="auto" w:fill="auto"/>
          </w:tcPr>
          <w:p w:rsidR="00E63494" w:rsidRPr="00565610" w:rsidRDefault="00E63494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E63494" w:rsidRPr="00565610" w:rsidRDefault="00E63494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E63494" w:rsidRPr="00565610" w:rsidTr="00F62636">
        <w:tc>
          <w:tcPr>
            <w:tcW w:w="3391" w:type="dxa"/>
            <w:shd w:val="clear" w:color="auto" w:fill="auto"/>
          </w:tcPr>
          <w:p w:rsidR="00E63494" w:rsidRPr="00565610" w:rsidRDefault="00E63494" w:rsidP="00F62636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4" w:type="dxa"/>
            <w:shd w:val="clear" w:color="auto" w:fill="auto"/>
          </w:tcPr>
          <w:p w:rsidR="00E63494" w:rsidRPr="00565610" w:rsidRDefault="00E63494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E63494" w:rsidRPr="00565610" w:rsidRDefault="00E63494" w:rsidP="00CE52E5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147391" w:rsidRPr="00565610" w:rsidRDefault="00147391" w:rsidP="00954033">
      <w:pPr>
        <w:pStyle w:val="a4"/>
        <w:ind w:firstLine="284"/>
        <w:rPr>
          <w:b/>
          <w:spacing w:val="-2"/>
          <w:sz w:val="20"/>
        </w:rPr>
      </w:pPr>
    </w:p>
    <w:p w:rsidR="00954033" w:rsidRPr="00565610" w:rsidRDefault="00954033" w:rsidP="00954033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5D69F5" w:rsidRPr="007516E4" w:rsidRDefault="005D69F5" w:rsidP="005D69F5">
      <w:pPr>
        <w:pStyle w:val="a4"/>
        <w:ind w:firstLine="284"/>
        <w:rPr>
          <w:sz w:val="20"/>
        </w:rPr>
      </w:pPr>
      <w:r w:rsidRPr="007516E4">
        <w:rPr>
          <w:sz w:val="20"/>
        </w:rPr>
        <w:t xml:space="preserve">1. </w:t>
      </w:r>
      <w:proofErr w:type="spellStart"/>
      <w:r w:rsidRPr="007516E4">
        <w:rPr>
          <w:sz w:val="20"/>
        </w:rPr>
        <w:t>Внести</w:t>
      </w:r>
      <w:proofErr w:type="spellEnd"/>
      <w:r w:rsidRPr="007516E4">
        <w:rPr>
          <w:sz w:val="20"/>
        </w:rPr>
        <w:t xml:space="preserve"> зміни до Статуту Товариства шляхом викладення Статуту Товариства у новій редакції.</w:t>
      </w:r>
    </w:p>
    <w:p w:rsidR="005D69F5" w:rsidRPr="007516E4" w:rsidRDefault="005D69F5" w:rsidP="005D69F5">
      <w:pPr>
        <w:pStyle w:val="a4"/>
        <w:ind w:firstLine="284"/>
        <w:rPr>
          <w:sz w:val="20"/>
        </w:rPr>
      </w:pPr>
      <w:r w:rsidRPr="007516E4">
        <w:rPr>
          <w:color w:val="000000"/>
          <w:sz w:val="20"/>
        </w:rPr>
        <w:t xml:space="preserve">2. Затвердити нову редакцію Статуту </w:t>
      </w:r>
      <w:r w:rsidRPr="007516E4">
        <w:rPr>
          <w:rFonts w:eastAsia="Calibri"/>
          <w:sz w:val="20"/>
        </w:rPr>
        <w:t>ПРИВАТНОГО АКЦІОНЕРНОГО ТОВАРИСТВА «ВІННИЦЬКИЙ ПРОЕКТНИЙ ІНСТИТУТ».</w:t>
      </w:r>
    </w:p>
    <w:p w:rsidR="001568A4" w:rsidRPr="00565610" w:rsidRDefault="001568A4" w:rsidP="00005402">
      <w:pPr>
        <w:pStyle w:val="a7"/>
        <w:spacing w:before="0" w:beforeAutospacing="0" w:after="0" w:afterAutospacing="0"/>
        <w:ind w:firstLine="284"/>
        <w:jc w:val="both"/>
        <w:rPr>
          <w:b/>
          <w:color w:val="auto"/>
          <w:sz w:val="20"/>
          <w:szCs w:val="20"/>
        </w:rPr>
      </w:pPr>
    </w:p>
    <w:p w:rsidR="00304922" w:rsidRPr="00304922" w:rsidRDefault="007516E4" w:rsidP="00304922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304922">
        <w:rPr>
          <w:rFonts w:ascii="Times New Roman" w:hAnsi="Times New Roman" w:cs="Times New Roman"/>
          <w:b/>
          <w:sz w:val="20"/>
        </w:rPr>
        <w:t>П</w:t>
      </w:r>
      <w:r w:rsidR="00304922" w:rsidRPr="00304922">
        <w:rPr>
          <w:rFonts w:ascii="Times New Roman" w:hAnsi="Times New Roman" w:cs="Times New Roman"/>
          <w:b/>
          <w:sz w:val="20"/>
        </w:rPr>
        <w:t>’ЯТЕ</w:t>
      </w:r>
      <w:r w:rsidRPr="00304922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304922" w:rsidRPr="00304922">
        <w:rPr>
          <w:rFonts w:ascii="Times New Roman" w:hAnsi="Times New Roman" w:cs="Times New Roman"/>
          <w:b/>
          <w:caps/>
          <w:sz w:val="20"/>
          <w:szCs w:val="20"/>
        </w:rPr>
        <w:t>Про визначення особи, уповноваженої на підписання Статуту Товариства в новій редакції та здійснення усіх дій, необхідних для реєстрації нової редакції Статуту в Єдиному державному реєстрі юридичних осіб, фізичних осіб-підприємців та громадських формувань.</w:t>
      </w:r>
    </w:p>
    <w:p w:rsidR="007516E4" w:rsidRPr="0075539D" w:rsidRDefault="007516E4" w:rsidP="00304922">
      <w:pPr>
        <w:pStyle w:val="a4"/>
        <w:ind w:firstLine="284"/>
        <w:rPr>
          <w:bCs/>
          <w:spacing w:val="-2"/>
          <w:sz w:val="20"/>
        </w:rPr>
      </w:pPr>
      <w:r w:rsidRPr="0075539D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954"/>
        <w:gridCol w:w="3792"/>
      </w:tblGrid>
      <w:tr w:rsidR="007516E4" w:rsidRPr="00565610" w:rsidTr="000F5151">
        <w:tc>
          <w:tcPr>
            <w:tcW w:w="3391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>загальної кількості голосів акціонерів, які зареєструвалися для участі  у Зборах</w:t>
            </w:r>
          </w:p>
        </w:tc>
      </w:tr>
      <w:tr w:rsidR="007516E4" w:rsidRPr="00565610" w:rsidTr="000F5151">
        <w:tc>
          <w:tcPr>
            <w:tcW w:w="3391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2954" w:type="dxa"/>
            <w:shd w:val="clear" w:color="auto" w:fill="auto"/>
          </w:tcPr>
          <w:p w:rsidR="007516E4" w:rsidRPr="00E63494" w:rsidRDefault="00E73551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E73551">
              <w:rPr>
                <w:color w:val="000000"/>
                <w:sz w:val="20"/>
              </w:rPr>
              <w:t>43 975</w:t>
            </w:r>
          </w:p>
        </w:tc>
        <w:tc>
          <w:tcPr>
            <w:tcW w:w="3792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7516E4" w:rsidRPr="00565610" w:rsidTr="000F5151">
        <w:tc>
          <w:tcPr>
            <w:tcW w:w="3391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2954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7516E4" w:rsidRPr="00565610" w:rsidTr="000F5151">
        <w:tc>
          <w:tcPr>
            <w:tcW w:w="3391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4" w:type="dxa"/>
            <w:shd w:val="clear" w:color="auto" w:fill="auto"/>
          </w:tcPr>
          <w:p w:rsidR="007516E4" w:rsidRPr="00565610" w:rsidRDefault="007516E4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7516E4" w:rsidRPr="00565610" w:rsidRDefault="007516E4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7516E4" w:rsidRPr="00565610" w:rsidTr="000F5151">
        <w:tc>
          <w:tcPr>
            <w:tcW w:w="3391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4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7516E4" w:rsidRPr="00565610" w:rsidTr="000F5151">
        <w:tc>
          <w:tcPr>
            <w:tcW w:w="3391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4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7516E4" w:rsidRPr="00565610" w:rsidRDefault="007516E4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7516E4" w:rsidRPr="00565610" w:rsidRDefault="007516E4" w:rsidP="007516E4">
      <w:pPr>
        <w:pStyle w:val="a4"/>
        <w:ind w:firstLine="284"/>
        <w:rPr>
          <w:b/>
          <w:spacing w:val="-2"/>
          <w:sz w:val="20"/>
        </w:rPr>
      </w:pPr>
    </w:p>
    <w:p w:rsidR="007516E4" w:rsidRPr="00565610" w:rsidRDefault="007516E4" w:rsidP="007516E4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304922" w:rsidRPr="00304922" w:rsidRDefault="00304922" w:rsidP="00304922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4922">
        <w:rPr>
          <w:rFonts w:ascii="Times New Roman" w:hAnsi="Times New Roman" w:cs="Times New Roman"/>
          <w:sz w:val="20"/>
          <w:szCs w:val="20"/>
        </w:rPr>
        <w:t xml:space="preserve">1. Уповноважити Директора Товариства </w:t>
      </w:r>
      <w:proofErr w:type="spellStart"/>
      <w:r w:rsidRPr="00304922">
        <w:rPr>
          <w:rFonts w:ascii="Times New Roman" w:hAnsi="Times New Roman" w:cs="Times New Roman"/>
          <w:sz w:val="20"/>
          <w:szCs w:val="20"/>
        </w:rPr>
        <w:t>Секулер</w:t>
      </w:r>
      <w:proofErr w:type="spellEnd"/>
      <w:r w:rsidRPr="00304922">
        <w:rPr>
          <w:rFonts w:ascii="Times New Roman" w:hAnsi="Times New Roman" w:cs="Times New Roman"/>
          <w:sz w:val="20"/>
          <w:szCs w:val="20"/>
        </w:rPr>
        <w:t xml:space="preserve"> Світлану Анатоліївну підписати Статут </w:t>
      </w:r>
      <w:r w:rsidRPr="00304922">
        <w:rPr>
          <w:rFonts w:ascii="Times New Roman" w:hAnsi="Times New Roman" w:cs="Times New Roman"/>
          <w:caps/>
          <w:sz w:val="20"/>
          <w:szCs w:val="20"/>
        </w:rPr>
        <w:t xml:space="preserve">Приватного акціонерного товариства </w:t>
      </w:r>
      <w:r w:rsidRPr="00304922">
        <w:rPr>
          <w:rFonts w:ascii="Times New Roman" w:hAnsi="Times New Roman" w:cs="Times New Roman"/>
          <w:bCs/>
          <w:caps/>
          <w:sz w:val="20"/>
          <w:szCs w:val="20"/>
        </w:rPr>
        <w:t>«</w:t>
      </w:r>
      <w:r w:rsidRPr="00304922">
        <w:rPr>
          <w:rFonts w:ascii="Times New Roman" w:hAnsi="Times New Roman" w:cs="Times New Roman"/>
          <w:caps/>
          <w:sz w:val="20"/>
          <w:szCs w:val="20"/>
        </w:rPr>
        <w:t xml:space="preserve">вінницький проектний інститут» </w:t>
      </w:r>
      <w:r w:rsidRPr="00304922">
        <w:rPr>
          <w:rFonts w:ascii="Times New Roman" w:hAnsi="Times New Roman" w:cs="Times New Roman"/>
          <w:sz w:val="20"/>
          <w:szCs w:val="20"/>
        </w:rPr>
        <w:t>у  новій редакції.</w:t>
      </w:r>
    </w:p>
    <w:p w:rsidR="00304922" w:rsidRPr="00304922" w:rsidRDefault="00304922" w:rsidP="00304922">
      <w:pPr>
        <w:pStyle w:val="a3"/>
        <w:ind w:firstLine="284"/>
        <w:jc w:val="both"/>
      </w:pPr>
      <w:r w:rsidRPr="00304922">
        <w:rPr>
          <w:rFonts w:ascii="Times New Roman" w:hAnsi="Times New Roman" w:cs="Times New Roman"/>
          <w:sz w:val="20"/>
          <w:szCs w:val="20"/>
        </w:rPr>
        <w:t xml:space="preserve">2. Уповноважити </w:t>
      </w:r>
      <w:r w:rsidRPr="00304922">
        <w:rPr>
          <w:rFonts w:ascii="Times New Roman" w:hAnsi="Times New Roman" w:cs="Times New Roman"/>
          <w:iCs/>
          <w:sz w:val="20"/>
          <w:szCs w:val="20"/>
        </w:rPr>
        <w:t xml:space="preserve">Давиденко Юлію Вікторівну </w:t>
      </w:r>
      <w:r w:rsidRPr="00304922">
        <w:rPr>
          <w:rFonts w:ascii="Times New Roman" w:hAnsi="Times New Roman" w:cs="Times New Roman"/>
          <w:sz w:val="20"/>
          <w:szCs w:val="20"/>
        </w:rPr>
        <w:t>здійснити усі дії, необхідні для реєстрації нової редакції Статуту Товариства в Єдиному державному реєстрі юридичних осіб, фізичних осіб-підприємців та громадських формувань</w:t>
      </w:r>
      <w:r w:rsidRPr="00304922">
        <w:t>.</w:t>
      </w:r>
    </w:p>
    <w:p w:rsidR="00304922" w:rsidRPr="00631258" w:rsidRDefault="00304922" w:rsidP="00304922">
      <w:pPr>
        <w:ind w:firstLine="284"/>
        <w:jc w:val="both"/>
        <w:rPr>
          <w:sz w:val="20"/>
          <w:szCs w:val="20"/>
        </w:rPr>
      </w:pPr>
    </w:p>
    <w:p w:rsidR="00304922" w:rsidRPr="00304922" w:rsidRDefault="00304922" w:rsidP="00304922">
      <w:pPr>
        <w:tabs>
          <w:tab w:val="left" w:pos="284"/>
        </w:tabs>
        <w:ind w:right="-2"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304922">
        <w:rPr>
          <w:rFonts w:ascii="Times New Roman" w:hAnsi="Times New Roman" w:cs="Times New Roman"/>
          <w:b/>
          <w:sz w:val="20"/>
        </w:rPr>
        <w:lastRenderedPageBreak/>
        <w:t>ШОСТЕ</w:t>
      </w:r>
      <w:r w:rsidRPr="00304922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Pr="00304922">
        <w:rPr>
          <w:rFonts w:ascii="Times New Roman" w:hAnsi="Times New Roman" w:cs="Times New Roman"/>
          <w:b/>
          <w:caps/>
          <w:sz w:val="20"/>
          <w:szCs w:val="20"/>
        </w:rPr>
        <w:t>Скасування внутрішніх Положень Товариства: Положення про Загальні збори, Положення про Виконавчий орган, Положення про Наглядову раду, Положення про Контролюючий орган (Ревізійну комісію), затверджені Рішенням Загальних зборів від 11.11.2019 року.</w:t>
      </w:r>
    </w:p>
    <w:p w:rsidR="00304922" w:rsidRPr="00304922" w:rsidRDefault="00304922" w:rsidP="00304922">
      <w:pPr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304922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954"/>
        <w:gridCol w:w="3792"/>
      </w:tblGrid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>загальної кількості голосів акціонерів, які зареєструвалися для участі  у Зборах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2954" w:type="dxa"/>
            <w:shd w:val="clear" w:color="auto" w:fill="auto"/>
          </w:tcPr>
          <w:p w:rsidR="00304922" w:rsidRPr="00E63494" w:rsidRDefault="00E73551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E73551">
              <w:rPr>
                <w:color w:val="000000"/>
                <w:sz w:val="20"/>
              </w:rPr>
              <w:t>43 975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304922" w:rsidRPr="00304922" w:rsidRDefault="00304922" w:rsidP="00304922">
      <w:pPr>
        <w:tabs>
          <w:tab w:val="left" w:pos="284"/>
        </w:tabs>
        <w:ind w:right="-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4922">
        <w:rPr>
          <w:rFonts w:ascii="Times New Roman" w:hAnsi="Times New Roman" w:cs="Times New Roman"/>
          <w:iCs/>
          <w:sz w:val="20"/>
          <w:szCs w:val="20"/>
        </w:rPr>
        <w:t xml:space="preserve">Скасувати внутрішні положення Товариства: </w:t>
      </w:r>
      <w:r w:rsidRPr="00304922">
        <w:rPr>
          <w:rFonts w:ascii="Times New Roman" w:hAnsi="Times New Roman" w:cs="Times New Roman"/>
          <w:sz w:val="20"/>
          <w:szCs w:val="20"/>
        </w:rPr>
        <w:t>Положення про Загальні збори, Положення про Виконавчий орган, Положення про Наглядову раду, Положення про Контролюючий орган (Ревізійну комісію), затверджені Рішенням Загальних зборів від 11.11.2019 року.</w:t>
      </w:r>
    </w:p>
    <w:p w:rsidR="00304922" w:rsidRDefault="00304922" w:rsidP="00304922">
      <w:pPr>
        <w:tabs>
          <w:tab w:val="left" w:pos="284"/>
        </w:tabs>
        <w:ind w:right="-2" w:firstLine="284"/>
        <w:jc w:val="both"/>
        <w:rPr>
          <w:rFonts w:ascii="Times New Roman" w:hAnsi="Times New Roman" w:cs="Times New Roman"/>
          <w:b/>
          <w:sz w:val="20"/>
        </w:rPr>
      </w:pPr>
    </w:p>
    <w:p w:rsidR="00304922" w:rsidRPr="001C075A" w:rsidRDefault="00304922" w:rsidP="00304922">
      <w:pPr>
        <w:pStyle w:val="a4"/>
        <w:ind w:firstLine="284"/>
        <w:rPr>
          <w:b/>
          <w:caps/>
          <w:sz w:val="20"/>
        </w:rPr>
      </w:pPr>
      <w:r>
        <w:rPr>
          <w:b/>
          <w:sz w:val="20"/>
        </w:rPr>
        <w:t>СЬОМЕ</w:t>
      </w:r>
      <w:r w:rsidRPr="00304922">
        <w:rPr>
          <w:b/>
          <w:sz w:val="20"/>
        </w:rPr>
        <w:t xml:space="preserve"> питання порядку денного: </w:t>
      </w:r>
      <w:r w:rsidRPr="001C075A">
        <w:rPr>
          <w:b/>
          <w:caps/>
          <w:sz w:val="20"/>
        </w:rPr>
        <w:t xml:space="preserve">Затвердження внутрішніх Положень Товариства: «Положення про Загальні збори </w:t>
      </w:r>
      <w:r w:rsidRPr="001C075A">
        <w:rPr>
          <w:b/>
          <w:bCs/>
          <w:caps/>
          <w:sz w:val="20"/>
        </w:rPr>
        <w:t>приватного акціонерного товариства «</w:t>
      </w:r>
      <w:r w:rsidRPr="001C075A">
        <w:rPr>
          <w:b/>
          <w:caps/>
          <w:sz w:val="20"/>
        </w:rPr>
        <w:t xml:space="preserve">вінницький проектний інститут», «Положення про Наглядову раду </w:t>
      </w:r>
      <w:r w:rsidRPr="001C075A">
        <w:rPr>
          <w:b/>
          <w:bCs/>
          <w:caps/>
          <w:sz w:val="20"/>
        </w:rPr>
        <w:t>приватного акціонерного товариства «</w:t>
      </w:r>
      <w:r w:rsidRPr="001C075A">
        <w:rPr>
          <w:b/>
          <w:caps/>
          <w:sz w:val="20"/>
        </w:rPr>
        <w:t xml:space="preserve">вінницький проектний інститут», «Положення про виконавчий орган </w:t>
      </w:r>
      <w:r w:rsidRPr="001C075A">
        <w:rPr>
          <w:b/>
          <w:bCs/>
          <w:caps/>
          <w:sz w:val="20"/>
        </w:rPr>
        <w:t xml:space="preserve">приватного акціонерного товариства </w:t>
      </w:r>
      <w:r w:rsidRPr="001C075A">
        <w:rPr>
          <w:b/>
          <w:caps/>
          <w:sz w:val="20"/>
        </w:rPr>
        <w:t>«вінницький проектний інститут».</w:t>
      </w:r>
    </w:p>
    <w:p w:rsidR="00304922" w:rsidRPr="00304922" w:rsidRDefault="00304922" w:rsidP="00304922">
      <w:pPr>
        <w:tabs>
          <w:tab w:val="left" w:pos="284"/>
        </w:tabs>
        <w:ind w:right="-2"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304922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954"/>
        <w:gridCol w:w="3792"/>
      </w:tblGrid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>загальної кількості голосів акціонерів, які зареєструвалися для участі  у Зборах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2954" w:type="dxa"/>
            <w:shd w:val="clear" w:color="auto" w:fill="auto"/>
          </w:tcPr>
          <w:p w:rsidR="00304922" w:rsidRPr="00E63494" w:rsidRDefault="00E73551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E73551">
              <w:rPr>
                <w:color w:val="000000"/>
                <w:sz w:val="20"/>
              </w:rPr>
              <w:t>43 975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304922" w:rsidRPr="00304922" w:rsidRDefault="00304922" w:rsidP="00304922">
      <w:pPr>
        <w:pStyle w:val="31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4922">
        <w:rPr>
          <w:rFonts w:ascii="Times New Roman" w:hAnsi="Times New Roman" w:cs="Times New Roman"/>
          <w:sz w:val="20"/>
          <w:szCs w:val="20"/>
        </w:rPr>
        <w:t xml:space="preserve">Затвердити внутрішні Положення Товариства: «Положення про Загальні збори </w:t>
      </w:r>
      <w:r w:rsidRPr="00304922">
        <w:rPr>
          <w:rFonts w:ascii="Times New Roman" w:hAnsi="Times New Roman" w:cs="Times New Roman"/>
          <w:bCs/>
          <w:caps/>
          <w:sz w:val="20"/>
          <w:szCs w:val="20"/>
        </w:rPr>
        <w:t>приватного акціонерного товариства «</w:t>
      </w:r>
      <w:r w:rsidRPr="00304922">
        <w:rPr>
          <w:rFonts w:ascii="Times New Roman" w:hAnsi="Times New Roman" w:cs="Times New Roman"/>
          <w:caps/>
          <w:sz w:val="20"/>
        </w:rPr>
        <w:t>вінницький проектний інститут»</w:t>
      </w:r>
      <w:r w:rsidRPr="00304922">
        <w:rPr>
          <w:rFonts w:ascii="Times New Roman" w:hAnsi="Times New Roman" w:cs="Times New Roman"/>
          <w:caps/>
          <w:sz w:val="20"/>
          <w:szCs w:val="20"/>
        </w:rPr>
        <w:t>, «П</w:t>
      </w:r>
      <w:r w:rsidRPr="00304922">
        <w:rPr>
          <w:rFonts w:ascii="Times New Roman" w:hAnsi="Times New Roman" w:cs="Times New Roman"/>
          <w:sz w:val="20"/>
          <w:szCs w:val="20"/>
        </w:rPr>
        <w:t xml:space="preserve">оложення про Наглядову раду </w:t>
      </w:r>
      <w:r w:rsidRPr="00304922">
        <w:rPr>
          <w:rFonts w:ascii="Times New Roman" w:hAnsi="Times New Roman" w:cs="Times New Roman"/>
          <w:bCs/>
          <w:caps/>
          <w:sz w:val="20"/>
          <w:szCs w:val="20"/>
        </w:rPr>
        <w:t>приватного акціонерного товариства «</w:t>
      </w:r>
      <w:r w:rsidRPr="00304922">
        <w:rPr>
          <w:rFonts w:ascii="Times New Roman" w:hAnsi="Times New Roman" w:cs="Times New Roman"/>
          <w:caps/>
          <w:sz w:val="20"/>
        </w:rPr>
        <w:t>вінницький проектний інститут»</w:t>
      </w:r>
      <w:r w:rsidRPr="00304922">
        <w:rPr>
          <w:rFonts w:ascii="Times New Roman" w:hAnsi="Times New Roman" w:cs="Times New Roman"/>
          <w:sz w:val="20"/>
          <w:szCs w:val="20"/>
        </w:rPr>
        <w:t xml:space="preserve">, «Положення про виконавчий орган </w:t>
      </w:r>
      <w:r w:rsidRPr="00304922">
        <w:rPr>
          <w:rFonts w:ascii="Times New Roman" w:hAnsi="Times New Roman" w:cs="Times New Roman"/>
          <w:bCs/>
          <w:caps/>
          <w:sz w:val="20"/>
          <w:szCs w:val="20"/>
        </w:rPr>
        <w:t xml:space="preserve">приватного акціонерного товариства </w:t>
      </w:r>
      <w:r w:rsidRPr="00304922">
        <w:rPr>
          <w:rFonts w:ascii="Times New Roman" w:hAnsi="Times New Roman" w:cs="Times New Roman"/>
          <w:caps/>
          <w:sz w:val="20"/>
          <w:szCs w:val="20"/>
        </w:rPr>
        <w:t>«</w:t>
      </w:r>
      <w:r w:rsidRPr="00304922">
        <w:rPr>
          <w:rFonts w:ascii="Times New Roman" w:hAnsi="Times New Roman" w:cs="Times New Roman"/>
          <w:caps/>
          <w:sz w:val="20"/>
        </w:rPr>
        <w:t>вінницький проектний інститут».</w:t>
      </w:r>
    </w:p>
    <w:p w:rsidR="00304922" w:rsidRDefault="00304922" w:rsidP="00304922">
      <w:pPr>
        <w:pStyle w:val="a4"/>
        <w:ind w:firstLine="284"/>
        <w:rPr>
          <w:b/>
          <w:sz w:val="20"/>
        </w:rPr>
      </w:pPr>
    </w:p>
    <w:p w:rsidR="00304922" w:rsidRPr="00606FF5" w:rsidRDefault="00304922" w:rsidP="00304922">
      <w:pPr>
        <w:pStyle w:val="a4"/>
        <w:ind w:firstLine="284"/>
        <w:rPr>
          <w:b/>
          <w:caps/>
          <w:sz w:val="20"/>
          <w:szCs w:val="18"/>
        </w:rPr>
      </w:pPr>
      <w:r>
        <w:rPr>
          <w:b/>
          <w:sz w:val="20"/>
        </w:rPr>
        <w:t>ВОСЬМЕ</w:t>
      </w:r>
      <w:r w:rsidRPr="00304922">
        <w:rPr>
          <w:b/>
          <w:sz w:val="20"/>
        </w:rPr>
        <w:t xml:space="preserve"> питання порядку денного: </w:t>
      </w:r>
      <w:r w:rsidRPr="00606FF5">
        <w:rPr>
          <w:b/>
          <w:caps/>
          <w:sz w:val="20"/>
          <w:szCs w:val="18"/>
        </w:rPr>
        <w:t>Прийняття рішення про дострокове припинення повноважень Наглядової ради Товариства.</w:t>
      </w:r>
    </w:p>
    <w:p w:rsidR="00304922" w:rsidRPr="00304922" w:rsidRDefault="00304922" w:rsidP="00304922">
      <w:pPr>
        <w:pStyle w:val="a4"/>
        <w:ind w:firstLine="284"/>
        <w:rPr>
          <w:bCs/>
          <w:spacing w:val="-2"/>
          <w:sz w:val="20"/>
        </w:rPr>
      </w:pPr>
      <w:r w:rsidRPr="00304922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954"/>
        <w:gridCol w:w="3792"/>
      </w:tblGrid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>загальної кількості голосів акціонерів, які зареєструвалися для участі  у Зборах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2954" w:type="dxa"/>
            <w:shd w:val="clear" w:color="auto" w:fill="auto"/>
          </w:tcPr>
          <w:p w:rsidR="00304922" w:rsidRPr="00E63494" w:rsidRDefault="00E73551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E73551">
              <w:rPr>
                <w:color w:val="000000"/>
                <w:sz w:val="20"/>
              </w:rPr>
              <w:t>43 975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 xml:space="preserve">«КІЛЬКІСТЬ ГОЛОСІВ АКЦІОНЕРІВ, ЯКІ НЕ БРАЛИ </w:t>
            </w:r>
            <w:r w:rsidRPr="00565610">
              <w:rPr>
                <w:sz w:val="20"/>
              </w:rPr>
              <w:lastRenderedPageBreak/>
              <w:t>УЧАСТІ У ГОЛОСУВАННІ»</w:t>
            </w: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lastRenderedPageBreak/>
              <w:t>0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304922" w:rsidRPr="00565610" w:rsidTr="000F5151">
        <w:tc>
          <w:tcPr>
            <w:tcW w:w="3391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lastRenderedPageBreak/>
              <w:t>«КІЛЬКІСТЬ ГОЛОСІВ АКЦІОНЕРІВ ЗА БЮЛЕТЕНЯМИ, ВИЗНАНИМИ НЕДІЙСНИМИ»</w:t>
            </w:r>
          </w:p>
        </w:tc>
        <w:tc>
          <w:tcPr>
            <w:tcW w:w="2954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04922" w:rsidRPr="00565610" w:rsidRDefault="00304922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304922" w:rsidRPr="00304922" w:rsidRDefault="00304922" w:rsidP="00304922">
      <w:pPr>
        <w:pStyle w:val="a7"/>
        <w:spacing w:before="0" w:beforeAutospacing="0" w:after="0" w:afterAutospacing="0"/>
        <w:ind w:firstLine="284"/>
        <w:jc w:val="both"/>
        <w:rPr>
          <w:color w:val="auto"/>
          <w:sz w:val="20"/>
          <w:szCs w:val="20"/>
        </w:rPr>
      </w:pPr>
      <w:r w:rsidRPr="00304922">
        <w:rPr>
          <w:color w:val="auto"/>
          <w:sz w:val="20"/>
          <w:szCs w:val="20"/>
        </w:rPr>
        <w:t xml:space="preserve">Достроково припинити повноваження Наглядової ради Товариства у складі Голова Наглядової ради </w:t>
      </w:r>
      <w:proofErr w:type="spellStart"/>
      <w:r w:rsidRPr="00304922">
        <w:rPr>
          <w:color w:val="auto"/>
          <w:sz w:val="20"/>
          <w:szCs w:val="20"/>
        </w:rPr>
        <w:t>Скидан</w:t>
      </w:r>
      <w:proofErr w:type="spellEnd"/>
      <w:r w:rsidRPr="00304922">
        <w:rPr>
          <w:color w:val="auto"/>
          <w:sz w:val="20"/>
          <w:szCs w:val="20"/>
        </w:rPr>
        <w:t xml:space="preserve"> Юрій Анатолійович, члени Наглядової ради </w:t>
      </w:r>
      <w:proofErr w:type="spellStart"/>
      <w:r w:rsidRPr="00304922">
        <w:rPr>
          <w:color w:val="auto"/>
          <w:sz w:val="20"/>
          <w:szCs w:val="20"/>
        </w:rPr>
        <w:t>Скидан</w:t>
      </w:r>
      <w:proofErr w:type="spellEnd"/>
      <w:r w:rsidRPr="00304922">
        <w:rPr>
          <w:color w:val="auto"/>
          <w:sz w:val="20"/>
          <w:szCs w:val="20"/>
        </w:rPr>
        <w:t xml:space="preserve"> Ольга Юріївна, Рудий Олександр Васильович.</w:t>
      </w:r>
    </w:p>
    <w:p w:rsidR="007516E4" w:rsidRDefault="007516E4" w:rsidP="00B754B8">
      <w:pPr>
        <w:ind w:firstLine="708"/>
      </w:pPr>
    </w:p>
    <w:p w:rsidR="00304922" w:rsidRDefault="00304922" w:rsidP="00304922">
      <w:pPr>
        <w:pStyle w:val="a4"/>
        <w:ind w:firstLine="284"/>
        <w:rPr>
          <w:b/>
          <w:caps/>
          <w:sz w:val="20"/>
        </w:rPr>
      </w:pPr>
      <w:r>
        <w:rPr>
          <w:b/>
          <w:sz w:val="20"/>
        </w:rPr>
        <w:t>ДЕВ</w:t>
      </w:r>
      <w:r w:rsidRPr="00304922">
        <w:rPr>
          <w:b/>
          <w:sz w:val="20"/>
          <w:lang w:val="ru-RU"/>
        </w:rPr>
        <w:t>’</w:t>
      </w:r>
      <w:r>
        <w:rPr>
          <w:b/>
          <w:sz w:val="20"/>
        </w:rPr>
        <w:t>ЯТЕ</w:t>
      </w:r>
      <w:r w:rsidRPr="00304922">
        <w:rPr>
          <w:b/>
          <w:sz w:val="20"/>
        </w:rPr>
        <w:t xml:space="preserve"> питання порядку денного: </w:t>
      </w:r>
      <w:r w:rsidRPr="001F057E">
        <w:rPr>
          <w:b/>
          <w:caps/>
          <w:sz w:val="20"/>
        </w:rPr>
        <w:t>Обрання членів Наглядової ради Товариства.</w:t>
      </w:r>
    </w:p>
    <w:p w:rsidR="00304922" w:rsidRPr="003B413E" w:rsidRDefault="00304922" w:rsidP="00304922">
      <w:pPr>
        <w:pStyle w:val="a4"/>
        <w:ind w:firstLine="284"/>
        <w:rPr>
          <w:b/>
          <w:caps/>
          <w:sz w:val="20"/>
        </w:rPr>
      </w:pPr>
      <w:r>
        <w:rPr>
          <w:b/>
          <w:bCs/>
          <w:caps/>
          <w:sz w:val="20"/>
        </w:rPr>
        <w:t>ЧЕРНЕГА БОРИС ФЕДОРОВИЧ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04922" w:rsidRPr="001F057E" w:rsidTr="000F5151">
        <w:tc>
          <w:tcPr>
            <w:tcW w:w="5495" w:type="dxa"/>
            <w:shd w:val="clear" w:color="auto" w:fill="auto"/>
          </w:tcPr>
          <w:p w:rsidR="00304922" w:rsidRPr="001F057E" w:rsidRDefault="00304922" w:rsidP="000F5151">
            <w:pPr>
              <w:pStyle w:val="a4"/>
              <w:rPr>
                <w:spacing w:val="-2"/>
                <w:sz w:val="20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304922" w:rsidRPr="001F057E" w:rsidRDefault="00304922" w:rsidP="000F5151">
            <w:pPr>
              <w:pStyle w:val="a4"/>
              <w:rPr>
                <w:spacing w:val="-2"/>
                <w:sz w:val="20"/>
                <w:szCs w:val="22"/>
              </w:rPr>
            </w:pPr>
            <w:r w:rsidRPr="001F057E">
              <w:rPr>
                <w:spacing w:val="-2"/>
                <w:sz w:val="20"/>
                <w:szCs w:val="22"/>
              </w:rPr>
              <w:t>Кількість голосів</w:t>
            </w:r>
          </w:p>
        </w:tc>
      </w:tr>
      <w:tr w:rsidR="00304922" w:rsidRPr="001F057E" w:rsidTr="000F5151">
        <w:tc>
          <w:tcPr>
            <w:tcW w:w="5495" w:type="dxa"/>
            <w:shd w:val="clear" w:color="auto" w:fill="auto"/>
          </w:tcPr>
          <w:p w:rsidR="00304922" w:rsidRPr="001F057E" w:rsidRDefault="00304922" w:rsidP="000F5151">
            <w:pPr>
              <w:pStyle w:val="a4"/>
              <w:rPr>
                <w:spacing w:val="-2"/>
                <w:sz w:val="20"/>
                <w:szCs w:val="22"/>
              </w:rPr>
            </w:pPr>
            <w:r w:rsidRPr="001F057E">
              <w:rPr>
                <w:spacing w:val="-2"/>
                <w:sz w:val="20"/>
                <w:szCs w:val="22"/>
              </w:rPr>
              <w:t>«ЗА»</w:t>
            </w:r>
          </w:p>
        </w:tc>
        <w:tc>
          <w:tcPr>
            <w:tcW w:w="4819" w:type="dxa"/>
            <w:shd w:val="clear" w:color="auto" w:fill="auto"/>
          </w:tcPr>
          <w:p w:rsidR="00304922" w:rsidRPr="001F057E" w:rsidRDefault="00E73551" w:rsidP="000F5151">
            <w:pPr>
              <w:pStyle w:val="a4"/>
              <w:rPr>
                <w:spacing w:val="-2"/>
                <w:sz w:val="20"/>
                <w:szCs w:val="22"/>
              </w:rPr>
            </w:pPr>
            <w:r w:rsidRPr="00E73551">
              <w:rPr>
                <w:color w:val="000000"/>
                <w:sz w:val="20"/>
              </w:rPr>
              <w:t>43 975</w:t>
            </w:r>
          </w:p>
        </w:tc>
      </w:tr>
    </w:tbl>
    <w:p w:rsidR="00304922" w:rsidRDefault="00304922" w:rsidP="00304922">
      <w:pPr>
        <w:pStyle w:val="a4"/>
        <w:tabs>
          <w:tab w:val="left" w:pos="0"/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1F057E">
        <w:rPr>
          <w:sz w:val="20"/>
          <w:szCs w:val="24"/>
        </w:rPr>
        <w:t>К</w:t>
      </w:r>
      <w:r>
        <w:rPr>
          <w:sz w:val="20"/>
          <w:szCs w:val="24"/>
        </w:rPr>
        <w:t>ількість</w:t>
      </w:r>
      <w:r w:rsidRPr="001F057E">
        <w:rPr>
          <w:sz w:val="20"/>
          <w:szCs w:val="24"/>
        </w:rPr>
        <w:t xml:space="preserve"> </w:t>
      </w:r>
      <w:r>
        <w:rPr>
          <w:sz w:val="20"/>
          <w:szCs w:val="24"/>
        </w:rPr>
        <w:t>голосів акціонерів, які не брали участь у голосуванні        0</w:t>
      </w:r>
    </w:p>
    <w:p w:rsidR="00304922" w:rsidRPr="003904CB" w:rsidRDefault="00304922" w:rsidP="00304922">
      <w:pPr>
        <w:pStyle w:val="a4"/>
        <w:tabs>
          <w:tab w:val="left" w:pos="0"/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>
        <w:rPr>
          <w:sz w:val="20"/>
          <w:szCs w:val="24"/>
        </w:rPr>
        <w:t>Кількість голосів акціонерів за бюлетенями, визнаними недійними 0</w:t>
      </w:r>
    </w:p>
    <w:p w:rsidR="00304922" w:rsidRDefault="00304922" w:rsidP="00304922">
      <w:pPr>
        <w:pStyle w:val="a4"/>
        <w:ind w:firstLine="284"/>
        <w:rPr>
          <w:b/>
          <w:bCs/>
          <w:caps/>
          <w:sz w:val="20"/>
        </w:rPr>
      </w:pPr>
    </w:p>
    <w:p w:rsidR="00304922" w:rsidRPr="00E23B6A" w:rsidRDefault="00304922" w:rsidP="00304922">
      <w:pPr>
        <w:pStyle w:val="a4"/>
        <w:ind w:firstLine="284"/>
        <w:rPr>
          <w:b/>
          <w:caps/>
          <w:sz w:val="20"/>
        </w:rPr>
      </w:pPr>
      <w:r w:rsidRPr="00E23B6A">
        <w:rPr>
          <w:b/>
          <w:bCs/>
          <w:caps/>
          <w:sz w:val="20"/>
        </w:rPr>
        <w:t>Чернега Наталя Вячеславівна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04922" w:rsidRPr="001F057E" w:rsidTr="000F5151">
        <w:tc>
          <w:tcPr>
            <w:tcW w:w="5495" w:type="dxa"/>
            <w:shd w:val="clear" w:color="auto" w:fill="auto"/>
          </w:tcPr>
          <w:p w:rsidR="00304922" w:rsidRPr="001F057E" w:rsidRDefault="00304922" w:rsidP="000F5151">
            <w:pPr>
              <w:pStyle w:val="a4"/>
              <w:rPr>
                <w:spacing w:val="-2"/>
                <w:sz w:val="20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304922" w:rsidRPr="001F057E" w:rsidRDefault="00304922" w:rsidP="000F5151">
            <w:pPr>
              <w:pStyle w:val="a4"/>
              <w:rPr>
                <w:spacing w:val="-2"/>
                <w:sz w:val="20"/>
                <w:szCs w:val="22"/>
              </w:rPr>
            </w:pPr>
            <w:r w:rsidRPr="001F057E">
              <w:rPr>
                <w:spacing w:val="-2"/>
                <w:sz w:val="20"/>
                <w:szCs w:val="22"/>
              </w:rPr>
              <w:t>Кількість голосів</w:t>
            </w:r>
          </w:p>
        </w:tc>
      </w:tr>
      <w:tr w:rsidR="00304922" w:rsidRPr="001F057E" w:rsidTr="000F5151">
        <w:tc>
          <w:tcPr>
            <w:tcW w:w="5495" w:type="dxa"/>
            <w:shd w:val="clear" w:color="auto" w:fill="auto"/>
          </w:tcPr>
          <w:p w:rsidR="00304922" w:rsidRPr="001F057E" w:rsidRDefault="00304922" w:rsidP="000F5151">
            <w:pPr>
              <w:pStyle w:val="a4"/>
              <w:rPr>
                <w:spacing w:val="-2"/>
                <w:sz w:val="20"/>
                <w:szCs w:val="22"/>
              </w:rPr>
            </w:pPr>
            <w:r w:rsidRPr="001F057E">
              <w:rPr>
                <w:spacing w:val="-2"/>
                <w:sz w:val="20"/>
                <w:szCs w:val="22"/>
              </w:rPr>
              <w:t>«ЗА»</w:t>
            </w:r>
          </w:p>
        </w:tc>
        <w:tc>
          <w:tcPr>
            <w:tcW w:w="4819" w:type="dxa"/>
            <w:shd w:val="clear" w:color="auto" w:fill="auto"/>
          </w:tcPr>
          <w:p w:rsidR="00304922" w:rsidRPr="001F057E" w:rsidRDefault="00E73551" w:rsidP="000F5151">
            <w:pPr>
              <w:pStyle w:val="a4"/>
              <w:rPr>
                <w:spacing w:val="-2"/>
                <w:sz w:val="20"/>
                <w:szCs w:val="22"/>
              </w:rPr>
            </w:pPr>
            <w:r w:rsidRPr="00E73551">
              <w:rPr>
                <w:color w:val="000000"/>
                <w:sz w:val="20"/>
              </w:rPr>
              <w:t>43 975</w:t>
            </w:r>
          </w:p>
        </w:tc>
      </w:tr>
    </w:tbl>
    <w:p w:rsidR="00304922" w:rsidRDefault="00304922" w:rsidP="00304922">
      <w:pPr>
        <w:pStyle w:val="a4"/>
        <w:tabs>
          <w:tab w:val="left" w:pos="0"/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1F057E">
        <w:rPr>
          <w:sz w:val="20"/>
          <w:szCs w:val="24"/>
        </w:rPr>
        <w:t>К</w:t>
      </w:r>
      <w:r>
        <w:rPr>
          <w:sz w:val="20"/>
          <w:szCs w:val="24"/>
        </w:rPr>
        <w:t>ількість</w:t>
      </w:r>
      <w:r w:rsidRPr="001F057E">
        <w:rPr>
          <w:sz w:val="20"/>
          <w:szCs w:val="24"/>
        </w:rPr>
        <w:t xml:space="preserve"> </w:t>
      </w:r>
      <w:r>
        <w:rPr>
          <w:sz w:val="20"/>
          <w:szCs w:val="24"/>
        </w:rPr>
        <w:t>голосів акціонерів, які не брали участь у голосуванні       0</w:t>
      </w:r>
    </w:p>
    <w:p w:rsidR="00304922" w:rsidRPr="003904CB" w:rsidRDefault="00304922" w:rsidP="00304922">
      <w:pPr>
        <w:pStyle w:val="a4"/>
        <w:tabs>
          <w:tab w:val="left" w:pos="0"/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>
        <w:rPr>
          <w:sz w:val="20"/>
          <w:szCs w:val="24"/>
        </w:rPr>
        <w:t>Кількість голосів акціонерів за бюлетенями, визнаними недійними 0</w:t>
      </w:r>
    </w:p>
    <w:p w:rsidR="00304922" w:rsidRPr="001F057E" w:rsidRDefault="00304922" w:rsidP="00304922">
      <w:pPr>
        <w:pStyle w:val="a4"/>
        <w:ind w:firstLine="284"/>
        <w:rPr>
          <w:b/>
          <w:spacing w:val="-2"/>
          <w:sz w:val="20"/>
          <w:szCs w:val="22"/>
        </w:rPr>
      </w:pPr>
    </w:p>
    <w:p w:rsidR="00304922" w:rsidRPr="00E23B6A" w:rsidRDefault="00304922" w:rsidP="00304922">
      <w:pPr>
        <w:pStyle w:val="a4"/>
        <w:ind w:firstLine="284"/>
        <w:rPr>
          <w:b/>
          <w:bCs/>
          <w:caps/>
          <w:spacing w:val="-2"/>
          <w:sz w:val="20"/>
          <w:szCs w:val="22"/>
        </w:rPr>
      </w:pPr>
      <w:r w:rsidRPr="00E23B6A">
        <w:rPr>
          <w:b/>
          <w:bCs/>
          <w:caps/>
          <w:sz w:val="20"/>
        </w:rPr>
        <w:t>Чернега Тетяна Борисівна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04922" w:rsidRPr="001F057E" w:rsidTr="000F5151">
        <w:tc>
          <w:tcPr>
            <w:tcW w:w="5495" w:type="dxa"/>
            <w:shd w:val="clear" w:color="auto" w:fill="auto"/>
          </w:tcPr>
          <w:p w:rsidR="00304922" w:rsidRPr="001F057E" w:rsidRDefault="00304922" w:rsidP="000F5151">
            <w:pPr>
              <w:pStyle w:val="a4"/>
              <w:rPr>
                <w:spacing w:val="-2"/>
                <w:sz w:val="20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304922" w:rsidRPr="001F057E" w:rsidRDefault="00304922" w:rsidP="000F5151">
            <w:pPr>
              <w:pStyle w:val="a4"/>
              <w:rPr>
                <w:spacing w:val="-2"/>
                <w:sz w:val="20"/>
                <w:szCs w:val="22"/>
              </w:rPr>
            </w:pPr>
            <w:r w:rsidRPr="001F057E">
              <w:rPr>
                <w:spacing w:val="-2"/>
                <w:sz w:val="20"/>
                <w:szCs w:val="22"/>
              </w:rPr>
              <w:t>Кількість голосів</w:t>
            </w:r>
          </w:p>
        </w:tc>
      </w:tr>
      <w:tr w:rsidR="00304922" w:rsidRPr="001F057E" w:rsidTr="000F5151">
        <w:tc>
          <w:tcPr>
            <w:tcW w:w="5495" w:type="dxa"/>
            <w:shd w:val="clear" w:color="auto" w:fill="auto"/>
          </w:tcPr>
          <w:p w:rsidR="00304922" w:rsidRPr="001F057E" w:rsidRDefault="00304922" w:rsidP="000F5151">
            <w:pPr>
              <w:pStyle w:val="a4"/>
              <w:rPr>
                <w:spacing w:val="-2"/>
                <w:sz w:val="20"/>
                <w:szCs w:val="22"/>
              </w:rPr>
            </w:pPr>
            <w:r w:rsidRPr="001F057E">
              <w:rPr>
                <w:spacing w:val="-2"/>
                <w:sz w:val="20"/>
                <w:szCs w:val="22"/>
              </w:rPr>
              <w:t>«ЗА»</w:t>
            </w:r>
          </w:p>
        </w:tc>
        <w:tc>
          <w:tcPr>
            <w:tcW w:w="4819" w:type="dxa"/>
            <w:shd w:val="clear" w:color="auto" w:fill="auto"/>
          </w:tcPr>
          <w:p w:rsidR="00304922" w:rsidRPr="001F057E" w:rsidRDefault="00E73551" w:rsidP="000F5151">
            <w:pPr>
              <w:pStyle w:val="a4"/>
              <w:rPr>
                <w:spacing w:val="-2"/>
                <w:sz w:val="20"/>
                <w:szCs w:val="22"/>
              </w:rPr>
            </w:pPr>
            <w:r w:rsidRPr="00E73551">
              <w:rPr>
                <w:color w:val="000000"/>
                <w:sz w:val="20"/>
              </w:rPr>
              <w:t>43 975</w:t>
            </w:r>
          </w:p>
        </w:tc>
      </w:tr>
    </w:tbl>
    <w:p w:rsidR="00304922" w:rsidRDefault="00304922" w:rsidP="00304922">
      <w:pPr>
        <w:pStyle w:val="a4"/>
        <w:tabs>
          <w:tab w:val="left" w:pos="0"/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 w:rsidRPr="001F057E">
        <w:rPr>
          <w:sz w:val="20"/>
          <w:szCs w:val="24"/>
        </w:rPr>
        <w:t>К</w:t>
      </w:r>
      <w:r>
        <w:rPr>
          <w:sz w:val="20"/>
          <w:szCs w:val="24"/>
        </w:rPr>
        <w:t>ількість</w:t>
      </w:r>
      <w:r w:rsidRPr="001F057E">
        <w:rPr>
          <w:sz w:val="20"/>
          <w:szCs w:val="24"/>
        </w:rPr>
        <w:t xml:space="preserve"> </w:t>
      </w:r>
      <w:r>
        <w:rPr>
          <w:sz w:val="20"/>
          <w:szCs w:val="24"/>
        </w:rPr>
        <w:t>голосів акціонерів, які не брали участь у голосуванні       0</w:t>
      </w:r>
    </w:p>
    <w:p w:rsidR="00304922" w:rsidRPr="003904CB" w:rsidRDefault="00304922" w:rsidP="00304922">
      <w:pPr>
        <w:pStyle w:val="a4"/>
        <w:tabs>
          <w:tab w:val="left" w:pos="0"/>
          <w:tab w:val="left" w:pos="3431"/>
          <w:tab w:val="left" w:pos="6863"/>
        </w:tabs>
        <w:ind w:firstLine="284"/>
        <w:jc w:val="left"/>
        <w:rPr>
          <w:sz w:val="20"/>
          <w:szCs w:val="24"/>
        </w:rPr>
      </w:pPr>
      <w:r>
        <w:rPr>
          <w:sz w:val="20"/>
          <w:szCs w:val="24"/>
        </w:rPr>
        <w:t>Кількість голосів акціонерів за бюлетенями, визнаними недійними 0</w:t>
      </w: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</w:p>
    <w:p w:rsidR="00304922" w:rsidRPr="00565610" w:rsidRDefault="00304922" w:rsidP="00304922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2F0C9C" w:rsidRPr="002F0C9C" w:rsidRDefault="002F0C9C" w:rsidP="002F0C9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0C9C">
        <w:rPr>
          <w:rFonts w:ascii="Times New Roman" w:hAnsi="Times New Roman" w:cs="Times New Roman"/>
          <w:sz w:val="20"/>
          <w:szCs w:val="20"/>
        </w:rPr>
        <w:t>Обрати Наглядову раду ПриватнОГО акціонернОГО товариствА «ВІННИЦЬКИЙ ПРОЕКТНИЙ ІНСТИТУТ»</w:t>
      </w:r>
      <w:r w:rsidRPr="002F0C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F0C9C">
        <w:rPr>
          <w:rFonts w:ascii="Times New Roman" w:hAnsi="Times New Roman" w:cs="Times New Roman"/>
          <w:sz w:val="20"/>
          <w:szCs w:val="20"/>
        </w:rPr>
        <w:t>у складі:</w:t>
      </w:r>
    </w:p>
    <w:p w:rsidR="002F0C9C" w:rsidRPr="002F0C9C" w:rsidRDefault="002F0C9C" w:rsidP="002F0C9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0C9C">
        <w:rPr>
          <w:rFonts w:ascii="Times New Roman" w:hAnsi="Times New Roman" w:cs="Times New Roman"/>
          <w:sz w:val="20"/>
          <w:szCs w:val="20"/>
        </w:rPr>
        <w:t>Чернега</w:t>
      </w:r>
      <w:proofErr w:type="spellEnd"/>
      <w:r w:rsidRPr="002F0C9C">
        <w:rPr>
          <w:rFonts w:ascii="Times New Roman" w:hAnsi="Times New Roman" w:cs="Times New Roman"/>
          <w:sz w:val="20"/>
          <w:szCs w:val="20"/>
        </w:rPr>
        <w:t xml:space="preserve"> Борис Федорович</w:t>
      </w:r>
    </w:p>
    <w:p w:rsidR="002F0C9C" w:rsidRPr="002F0C9C" w:rsidRDefault="002F0C9C" w:rsidP="002F0C9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0C9C">
        <w:rPr>
          <w:rFonts w:ascii="Times New Roman" w:hAnsi="Times New Roman" w:cs="Times New Roman"/>
          <w:sz w:val="20"/>
          <w:szCs w:val="20"/>
        </w:rPr>
        <w:t>Чернега</w:t>
      </w:r>
      <w:proofErr w:type="spellEnd"/>
      <w:r w:rsidRPr="002F0C9C">
        <w:rPr>
          <w:rFonts w:ascii="Times New Roman" w:hAnsi="Times New Roman" w:cs="Times New Roman"/>
          <w:sz w:val="20"/>
          <w:szCs w:val="20"/>
        </w:rPr>
        <w:t xml:space="preserve"> Наталя </w:t>
      </w:r>
      <w:proofErr w:type="spellStart"/>
      <w:r w:rsidRPr="002F0C9C">
        <w:rPr>
          <w:rFonts w:ascii="Times New Roman" w:hAnsi="Times New Roman" w:cs="Times New Roman"/>
          <w:sz w:val="20"/>
          <w:szCs w:val="20"/>
        </w:rPr>
        <w:t>Вячеславівна</w:t>
      </w:r>
      <w:proofErr w:type="spellEnd"/>
    </w:p>
    <w:p w:rsidR="002F0C9C" w:rsidRPr="002F0C9C" w:rsidRDefault="002F0C9C" w:rsidP="002F0C9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F0C9C">
        <w:rPr>
          <w:rFonts w:ascii="Times New Roman" w:hAnsi="Times New Roman" w:cs="Times New Roman"/>
          <w:sz w:val="20"/>
          <w:szCs w:val="20"/>
        </w:rPr>
        <w:t>Чернега</w:t>
      </w:r>
      <w:proofErr w:type="spellEnd"/>
      <w:r w:rsidRPr="002F0C9C">
        <w:rPr>
          <w:rFonts w:ascii="Times New Roman" w:hAnsi="Times New Roman" w:cs="Times New Roman"/>
          <w:sz w:val="20"/>
          <w:szCs w:val="20"/>
        </w:rPr>
        <w:t xml:space="preserve"> Тетяна Борисівна.</w:t>
      </w:r>
    </w:p>
    <w:p w:rsidR="00304922" w:rsidRDefault="00304922" w:rsidP="00B754B8">
      <w:pPr>
        <w:ind w:firstLine="708"/>
      </w:pPr>
    </w:p>
    <w:p w:rsidR="002F0C9C" w:rsidRPr="00606FF5" w:rsidRDefault="002F0C9C" w:rsidP="002F0C9C">
      <w:pPr>
        <w:pStyle w:val="a4"/>
        <w:ind w:firstLine="284"/>
        <w:rPr>
          <w:b/>
          <w:caps/>
          <w:sz w:val="20"/>
          <w:szCs w:val="18"/>
        </w:rPr>
      </w:pPr>
      <w:r>
        <w:rPr>
          <w:b/>
          <w:sz w:val="20"/>
        </w:rPr>
        <w:t>ДЕСЯТЕ</w:t>
      </w:r>
      <w:r w:rsidRPr="00304922">
        <w:rPr>
          <w:b/>
          <w:sz w:val="20"/>
        </w:rPr>
        <w:t xml:space="preserve"> питання порядку денного: </w:t>
      </w:r>
      <w:r w:rsidRPr="00F06D0D">
        <w:rPr>
          <w:b/>
          <w:caps/>
          <w:sz w:val="20"/>
        </w:rPr>
        <w:t xml:space="preserve">Затвердження умов цивільно-правових договорів з членами Наглядової ради. Визначення особи уповноваженої на підписання від імені Товариства договорів з членами Наглядової ради.    </w:t>
      </w:r>
    </w:p>
    <w:p w:rsidR="002F0C9C" w:rsidRPr="00304922" w:rsidRDefault="002F0C9C" w:rsidP="002F0C9C">
      <w:pPr>
        <w:pStyle w:val="a4"/>
        <w:ind w:firstLine="284"/>
        <w:rPr>
          <w:bCs/>
          <w:spacing w:val="-2"/>
          <w:sz w:val="20"/>
        </w:rPr>
      </w:pPr>
      <w:r w:rsidRPr="00304922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954"/>
        <w:gridCol w:w="3792"/>
      </w:tblGrid>
      <w:tr w:rsidR="002F0C9C" w:rsidRPr="00565610" w:rsidTr="000F5151">
        <w:tc>
          <w:tcPr>
            <w:tcW w:w="3391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>загальної кількості голосів акціонерів, які зареєструвалися для участі  у Зборах</w:t>
            </w:r>
          </w:p>
        </w:tc>
      </w:tr>
      <w:tr w:rsidR="002F0C9C" w:rsidRPr="00565610" w:rsidTr="000F5151">
        <w:tc>
          <w:tcPr>
            <w:tcW w:w="3391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«ЗА»</w:t>
            </w:r>
          </w:p>
        </w:tc>
        <w:tc>
          <w:tcPr>
            <w:tcW w:w="2954" w:type="dxa"/>
            <w:shd w:val="clear" w:color="auto" w:fill="auto"/>
          </w:tcPr>
          <w:p w:rsidR="002F0C9C" w:rsidRPr="00E63494" w:rsidRDefault="00E73551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E73551">
              <w:rPr>
                <w:color w:val="000000"/>
                <w:sz w:val="20"/>
              </w:rPr>
              <w:t>43 975</w:t>
            </w:r>
          </w:p>
        </w:tc>
        <w:tc>
          <w:tcPr>
            <w:tcW w:w="3792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2F0C9C" w:rsidRPr="00565610" w:rsidTr="000F5151">
        <w:tc>
          <w:tcPr>
            <w:tcW w:w="3391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2954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2F0C9C" w:rsidRPr="00565610" w:rsidTr="000F5151">
        <w:tc>
          <w:tcPr>
            <w:tcW w:w="3391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4" w:type="dxa"/>
            <w:shd w:val="clear" w:color="auto" w:fill="auto"/>
          </w:tcPr>
          <w:p w:rsidR="002F0C9C" w:rsidRPr="00565610" w:rsidRDefault="002F0C9C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F0C9C" w:rsidRPr="00565610" w:rsidRDefault="002F0C9C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2F0C9C" w:rsidRPr="00565610" w:rsidTr="000F5151">
        <w:tc>
          <w:tcPr>
            <w:tcW w:w="3391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4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2F0C9C" w:rsidRPr="00565610" w:rsidTr="000F5151">
        <w:tc>
          <w:tcPr>
            <w:tcW w:w="3391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4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2F0C9C" w:rsidRPr="00565610" w:rsidRDefault="002F0C9C" w:rsidP="002F0C9C">
      <w:pPr>
        <w:pStyle w:val="a4"/>
        <w:ind w:firstLine="284"/>
        <w:rPr>
          <w:b/>
          <w:spacing w:val="-2"/>
          <w:sz w:val="20"/>
        </w:rPr>
      </w:pPr>
    </w:p>
    <w:p w:rsidR="002F0C9C" w:rsidRPr="00565610" w:rsidRDefault="002F0C9C" w:rsidP="002F0C9C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2F0C9C" w:rsidRPr="002F0C9C" w:rsidRDefault="002F0C9C" w:rsidP="002F0C9C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0C9C">
        <w:rPr>
          <w:rFonts w:ascii="Times New Roman" w:hAnsi="Times New Roman" w:cs="Times New Roman"/>
          <w:sz w:val="20"/>
          <w:szCs w:val="20"/>
        </w:rPr>
        <w:t xml:space="preserve">Затвердити умови цивільно-правових договорів з членами Наглядової ради  на безоплатній основі. Визначити Директора Товариства уповноваженою особою на підписання від імені Товариства договорів з членами Наглядової ради. </w:t>
      </w:r>
    </w:p>
    <w:p w:rsidR="002F0C9C" w:rsidRDefault="002F0C9C" w:rsidP="002F0C9C">
      <w:pPr>
        <w:pStyle w:val="a7"/>
        <w:spacing w:before="0" w:beforeAutospacing="0" w:after="0" w:afterAutospacing="0"/>
        <w:ind w:firstLine="284"/>
        <w:jc w:val="both"/>
      </w:pPr>
    </w:p>
    <w:p w:rsidR="002F0C9C" w:rsidRPr="005B1491" w:rsidRDefault="002F0C9C" w:rsidP="002F0C9C">
      <w:pPr>
        <w:ind w:firstLine="284"/>
        <w:jc w:val="both"/>
        <w:rPr>
          <w:b/>
          <w:caps/>
          <w:sz w:val="20"/>
          <w:szCs w:val="20"/>
        </w:rPr>
      </w:pPr>
      <w:r w:rsidRPr="002F0C9C">
        <w:rPr>
          <w:rFonts w:ascii="Times New Roman" w:hAnsi="Times New Roman" w:cs="Times New Roman"/>
          <w:b/>
          <w:sz w:val="20"/>
        </w:rPr>
        <w:t>ОДИНАДЦЯТЕ</w:t>
      </w:r>
      <w:r w:rsidRPr="002F0C9C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</w:t>
      </w:r>
      <w:r w:rsidRPr="003049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F0C9C">
        <w:rPr>
          <w:rFonts w:ascii="Times New Roman" w:hAnsi="Times New Roman" w:cs="Times New Roman"/>
          <w:b/>
          <w:caps/>
          <w:sz w:val="20"/>
          <w:szCs w:val="20"/>
        </w:rPr>
        <w:t>Про ліквідацію контролюючого органу</w:t>
      </w:r>
      <w:r w:rsidRPr="002F0C9C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2F0C9C">
        <w:rPr>
          <w:rFonts w:ascii="Times New Roman" w:hAnsi="Times New Roman" w:cs="Times New Roman"/>
          <w:b/>
          <w:caps/>
          <w:sz w:val="20"/>
          <w:szCs w:val="20"/>
        </w:rPr>
        <w:t>Товариства Ревізійної комісії та дострокове припинення повноважень Ревізійної комісії Товариства</w:t>
      </w:r>
      <w:r w:rsidRPr="005B1491">
        <w:rPr>
          <w:b/>
          <w:caps/>
          <w:sz w:val="20"/>
          <w:szCs w:val="20"/>
        </w:rPr>
        <w:t>.</w:t>
      </w:r>
    </w:p>
    <w:p w:rsidR="002F0C9C" w:rsidRPr="00304922" w:rsidRDefault="002F0C9C" w:rsidP="002F0C9C">
      <w:pPr>
        <w:pStyle w:val="a4"/>
        <w:ind w:firstLine="284"/>
        <w:rPr>
          <w:bCs/>
          <w:spacing w:val="-2"/>
          <w:sz w:val="20"/>
        </w:rPr>
      </w:pPr>
      <w:r w:rsidRPr="00304922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954"/>
        <w:gridCol w:w="3792"/>
      </w:tblGrid>
      <w:tr w:rsidR="002F0C9C" w:rsidRPr="00565610" w:rsidTr="000F5151">
        <w:tc>
          <w:tcPr>
            <w:tcW w:w="3391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 xml:space="preserve">Відсоток від </w:t>
            </w:r>
            <w:r w:rsidRPr="00565610">
              <w:rPr>
                <w:sz w:val="20"/>
              </w:rPr>
              <w:t xml:space="preserve">загальної кількості голосів </w:t>
            </w:r>
            <w:r w:rsidRPr="00565610">
              <w:rPr>
                <w:sz w:val="20"/>
              </w:rPr>
              <w:lastRenderedPageBreak/>
              <w:t>акціонерів, які зареєструвалися для участі  у Зборах</w:t>
            </w:r>
          </w:p>
        </w:tc>
      </w:tr>
      <w:tr w:rsidR="002F0C9C" w:rsidRPr="00565610" w:rsidTr="000F5151">
        <w:tc>
          <w:tcPr>
            <w:tcW w:w="3391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lastRenderedPageBreak/>
              <w:t>«ЗА»</w:t>
            </w:r>
          </w:p>
        </w:tc>
        <w:tc>
          <w:tcPr>
            <w:tcW w:w="2954" w:type="dxa"/>
            <w:shd w:val="clear" w:color="auto" w:fill="auto"/>
          </w:tcPr>
          <w:p w:rsidR="002F0C9C" w:rsidRPr="00E63494" w:rsidRDefault="00E73551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E73551">
              <w:rPr>
                <w:color w:val="000000"/>
                <w:sz w:val="20"/>
              </w:rPr>
              <w:t>43 975</w:t>
            </w:r>
            <w:bookmarkStart w:id="0" w:name="_GoBack"/>
            <w:bookmarkEnd w:id="0"/>
          </w:p>
        </w:tc>
        <w:tc>
          <w:tcPr>
            <w:tcW w:w="3792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100</w:t>
            </w:r>
          </w:p>
        </w:tc>
      </w:tr>
      <w:tr w:rsidR="002F0C9C" w:rsidRPr="00565610" w:rsidTr="000F5151">
        <w:tc>
          <w:tcPr>
            <w:tcW w:w="3391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«ПРОТИ»</w:t>
            </w:r>
          </w:p>
        </w:tc>
        <w:tc>
          <w:tcPr>
            <w:tcW w:w="2954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2F0C9C" w:rsidRPr="00565610" w:rsidTr="000F5151">
        <w:tc>
          <w:tcPr>
            <w:tcW w:w="3391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4" w:type="dxa"/>
            <w:shd w:val="clear" w:color="auto" w:fill="auto"/>
          </w:tcPr>
          <w:p w:rsidR="002F0C9C" w:rsidRPr="00565610" w:rsidRDefault="002F0C9C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F0C9C" w:rsidRPr="00565610" w:rsidRDefault="002F0C9C" w:rsidP="000F5151">
            <w:pPr>
              <w:pStyle w:val="a4"/>
              <w:jc w:val="left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2F0C9C" w:rsidRPr="00565610" w:rsidTr="000F5151">
        <w:tc>
          <w:tcPr>
            <w:tcW w:w="3391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4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  <w:tr w:rsidR="002F0C9C" w:rsidRPr="00565610" w:rsidTr="000F5151">
        <w:tc>
          <w:tcPr>
            <w:tcW w:w="3391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4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F0C9C" w:rsidRPr="00565610" w:rsidRDefault="002F0C9C" w:rsidP="000F5151">
            <w:pPr>
              <w:pStyle w:val="a4"/>
              <w:rPr>
                <w:spacing w:val="-2"/>
                <w:sz w:val="20"/>
              </w:rPr>
            </w:pPr>
            <w:r w:rsidRPr="00565610">
              <w:rPr>
                <w:spacing w:val="-2"/>
                <w:sz w:val="20"/>
              </w:rPr>
              <w:t>0</w:t>
            </w:r>
          </w:p>
        </w:tc>
      </w:tr>
    </w:tbl>
    <w:p w:rsidR="002F0C9C" w:rsidRPr="00565610" w:rsidRDefault="002F0C9C" w:rsidP="002F0C9C">
      <w:pPr>
        <w:pStyle w:val="a4"/>
        <w:ind w:firstLine="284"/>
        <w:rPr>
          <w:b/>
          <w:spacing w:val="-2"/>
          <w:sz w:val="20"/>
        </w:rPr>
      </w:pPr>
    </w:p>
    <w:p w:rsidR="002F0C9C" w:rsidRPr="00565610" w:rsidRDefault="002F0C9C" w:rsidP="002F0C9C">
      <w:pPr>
        <w:pStyle w:val="a4"/>
        <w:ind w:firstLine="284"/>
        <w:rPr>
          <w:b/>
          <w:spacing w:val="-2"/>
          <w:sz w:val="20"/>
        </w:rPr>
      </w:pPr>
      <w:r w:rsidRPr="00565610">
        <w:rPr>
          <w:b/>
          <w:spacing w:val="-2"/>
          <w:sz w:val="20"/>
        </w:rPr>
        <w:t>РІШЕНННЯ ПРИЙНЯТЕ.</w:t>
      </w:r>
    </w:p>
    <w:p w:rsidR="002F0C9C" w:rsidRPr="002F0C9C" w:rsidRDefault="002F0C9C" w:rsidP="002F0C9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0C9C">
        <w:rPr>
          <w:rFonts w:ascii="Times New Roman" w:hAnsi="Times New Roman" w:cs="Times New Roman"/>
          <w:sz w:val="20"/>
          <w:szCs w:val="20"/>
        </w:rPr>
        <w:t xml:space="preserve">1. У зв’язку із зміною структури управління Товариства, ліквідувати контролюючий орган Товариства Ревізійну комісію. </w:t>
      </w:r>
    </w:p>
    <w:p w:rsidR="002F0C9C" w:rsidRPr="002F0C9C" w:rsidRDefault="002F0C9C" w:rsidP="002F0C9C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F0C9C">
        <w:rPr>
          <w:rFonts w:ascii="Times New Roman" w:hAnsi="Times New Roman" w:cs="Times New Roman"/>
          <w:sz w:val="20"/>
          <w:szCs w:val="20"/>
        </w:rPr>
        <w:t xml:space="preserve">2. Достроково припинити повноваження Ревізійної комісії Товариства у складі: голова Ревізійної комісії </w:t>
      </w:r>
      <w:r w:rsidRPr="002F0C9C">
        <w:rPr>
          <w:rFonts w:ascii="Times New Roman" w:hAnsi="Times New Roman" w:cs="Times New Roman"/>
          <w:color w:val="000000"/>
          <w:sz w:val="20"/>
          <w:szCs w:val="20"/>
        </w:rPr>
        <w:t xml:space="preserve">Павленко </w:t>
      </w:r>
      <w:proofErr w:type="spellStart"/>
      <w:r w:rsidRPr="002F0C9C">
        <w:rPr>
          <w:rFonts w:ascii="Times New Roman" w:hAnsi="Times New Roman" w:cs="Times New Roman"/>
          <w:color w:val="000000"/>
          <w:sz w:val="20"/>
          <w:szCs w:val="20"/>
        </w:rPr>
        <w:t>Антонiна</w:t>
      </w:r>
      <w:proofErr w:type="spellEnd"/>
      <w:r w:rsidRPr="002F0C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F0C9C">
        <w:rPr>
          <w:rFonts w:ascii="Times New Roman" w:hAnsi="Times New Roman" w:cs="Times New Roman"/>
          <w:color w:val="000000"/>
          <w:sz w:val="20"/>
          <w:szCs w:val="20"/>
        </w:rPr>
        <w:t>Михайлiвна</w:t>
      </w:r>
      <w:proofErr w:type="spellEnd"/>
      <w:r w:rsidRPr="002F0C9C">
        <w:rPr>
          <w:rFonts w:ascii="Times New Roman" w:hAnsi="Times New Roman" w:cs="Times New Roman"/>
          <w:bCs/>
          <w:sz w:val="20"/>
          <w:szCs w:val="20"/>
        </w:rPr>
        <w:t xml:space="preserve">, члени Ревізійної комісії </w:t>
      </w:r>
      <w:proofErr w:type="spellStart"/>
      <w:r w:rsidRPr="002F0C9C">
        <w:rPr>
          <w:rFonts w:ascii="Times New Roman" w:hAnsi="Times New Roman" w:cs="Times New Roman"/>
          <w:color w:val="000000"/>
          <w:sz w:val="20"/>
          <w:szCs w:val="20"/>
        </w:rPr>
        <w:t>Погосян</w:t>
      </w:r>
      <w:proofErr w:type="spellEnd"/>
      <w:r w:rsidRPr="002F0C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F0C9C">
        <w:rPr>
          <w:rFonts w:ascii="Times New Roman" w:hAnsi="Times New Roman" w:cs="Times New Roman"/>
          <w:color w:val="000000"/>
          <w:sz w:val="20"/>
          <w:szCs w:val="20"/>
        </w:rPr>
        <w:t>Iрина</w:t>
      </w:r>
      <w:proofErr w:type="spellEnd"/>
      <w:r w:rsidRPr="002F0C9C">
        <w:rPr>
          <w:rFonts w:ascii="Times New Roman" w:hAnsi="Times New Roman" w:cs="Times New Roman"/>
          <w:color w:val="000000"/>
          <w:sz w:val="20"/>
          <w:szCs w:val="20"/>
        </w:rPr>
        <w:t xml:space="preserve"> Миколаївна</w:t>
      </w:r>
      <w:r w:rsidRPr="002F0C9C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2F0C9C">
        <w:rPr>
          <w:rFonts w:ascii="Times New Roman" w:hAnsi="Times New Roman" w:cs="Times New Roman"/>
          <w:color w:val="000000"/>
          <w:sz w:val="20"/>
          <w:szCs w:val="20"/>
        </w:rPr>
        <w:t>Корман</w:t>
      </w:r>
      <w:proofErr w:type="spellEnd"/>
      <w:r w:rsidRPr="002F0C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F0C9C">
        <w:rPr>
          <w:rFonts w:ascii="Times New Roman" w:hAnsi="Times New Roman" w:cs="Times New Roman"/>
          <w:color w:val="000000"/>
          <w:sz w:val="20"/>
          <w:szCs w:val="20"/>
        </w:rPr>
        <w:t>Юрiй</w:t>
      </w:r>
      <w:proofErr w:type="spellEnd"/>
      <w:r w:rsidRPr="002F0C9C">
        <w:rPr>
          <w:rFonts w:ascii="Times New Roman" w:hAnsi="Times New Roman" w:cs="Times New Roman"/>
          <w:color w:val="000000"/>
          <w:sz w:val="20"/>
          <w:szCs w:val="20"/>
        </w:rPr>
        <w:t xml:space="preserve"> Янович</w:t>
      </w:r>
      <w:r w:rsidRPr="002F0C9C">
        <w:rPr>
          <w:rFonts w:ascii="Times New Roman" w:hAnsi="Times New Roman" w:cs="Times New Roman"/>
          <w:bCs/>
          <w:sz w:val="20"/>
          <w:szCs w:val="20"/>
        </w:rPr>
        <w:t>.</w:t>
      </w:r>
    </w:p>
    <w:p w:rsidR="002F0C9C" w:rsidRDefault="002F0C9C" w:rsidP="002F0C9C">
      <w:pPr>
        <w:pStyle w:val="a4"/>
        <w:ind w:firstLine="284"/>
        <w:rPr>
          <w:b/>
          <w:bCs/>
          <w:sz w:val="20"/>
          <w:u w:val="single"/>
        </w:rPr>
      </w:pPr>
    </w:p>
    <w:p w:rsidR="002F0C9C" w:rsidRPr="00352D33" w:rsidRDefault="002F0C9C" w:rsidP="002F0C9C">
      <w:pPr>
        <w:pStyle w:val="a4"/>
        <w:ind w:firstLine="284"/>
        <w:rPr>
          <w:b/>
          <w:bCs/>
          <w:sz w:val="20"/>
          <w:u w:val="single"/>
        </w:rPr>
      </w:pPr>
    </w:p>
    <w:p w:rsidR="002F0C9C" w:rsidRPr="00304922" w:rsidRDefault="002F0C9C" w:rsidP="002F0C9C">
      <w:pPr>
        <w:ind w:firstLine="284"/>
        <w:jc w:val="both"/>
      </w:pPr>
    </w:p>
    <w:sectPr w:rsidR="002F0C9C" w:rsidRPr="00304922" w:rsidSect="00F621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DFF"/>
    <w:multiLevelType w:val="hybridMultilevel"/>
    <w:tmpl w:val="516C2B7E"/>
    <w:lvl w:ilvl="0" w:tplc="29366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A06818"/>
    <w:multiLevelType w:val="hybridMultilevel"/>
    <w:tmpl w:val="1B8C4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02463"/>
    <w:rsid w:val="00005402"/>
    <w:rsid w:val="00013500"/>
    <w:rsid w:val="00014C82"/>
    <w:rsid w:val="000158DE"/>
    <w:rsid w:val="0007563F"/>
    <w:rsid w:val="00093EE1"/>
    <w:rsid w:val="000E2877"/>
    <w:rsid w:val="0011602F"/>
    <w:rsid w:val="00117BA7"/>
    <w:rsid w:val="0012556F"/>
    <w:rsid w:val="00141D89"/>
    <w:rsid w:val="00145695"/>
    <w:rsid w:val="00147391"/>
    <w:rsid w:val="001568A4"/>
    <w:rsid w:val="001636C9"/>
    <w:rsid w:val="00171E5B"/>
    <w:rsid w:val="00177745"/>
    <w:rsid w:val="0017781A"/>
    <w:rsid w:val="00195FC7"/>
    <w:rsid w:val="001A56CE"/>
    <w:rsid w:val="001A691D"/>
    <w:rsid w:val="001D7808"/>
    <w:rsid w:val="0020113F"/>
    <w:rsid w:val="00206DF6"/>
    <w:rsid w:val="002515C9"/>
    <w:rsid w:val="002569EC"/>
    <w:rsid w:val="00262660"/>
    <w:rsid w:val="002632F5"/>
    <w:rsid w:val="002676D9"/>
    <w:rsid w:val="00271857"/>
    <w:rsid w:val="00273FCE"/>
    <w:rsid w:val="002973B0"/>
    <w:rsid w:val="002C5E46"/>
    <w:rsid w:val="002D2683"/>
    <w:rsid w:val="002E3D33"/>
    <w:rsid w:val="002E614D"/>
    <w:rsid w:val="002F0C9C"/>
    <w:rsid w:val="00302DD2"/>
    <w:rsid w:val="00304922"/>
    <w:rsid w:val="0031566B"/>
    <w:rsid w:val="00317F6B"/>
    <w:rsid w:val="00325FE2"/>
    <w:rsid w:val="0032626E"/>
    <w:rsid w:val="00327AE1"/>
    <w:rsid w:val="00365096"/>
    <w:rsid w:val="00370D20"/>
    <w:rsid w:val="003712FA"/>
    <w:rsid w:val="00372E3C"/>
    <w:rsid w:val="00374FCB"/>
    <w:rsid w:val="003A49FD"/>
    <w:rsid w:val="00423253"/>
    <w:rsid w:val="0044562A"/>
    <w:rsid w:val="0048568B"/>
    <w:rsid w:val="004A542B"/>
    <w:rsid w:val="004B1303"/>
    <w:rsid w:val="004D3ED2"/>
    <w:rsid w:val="004E3B71"/>
    <w:rsid w:val="004E4459"/>
    <w:rsid w:val="0051019A"/>
    <w:rsid w:val="0051216E"/>
    <w:rsid w:val="00530E02"/>
    <w:rsid w:val="00534216"/>
    <w:rsid w:val="00564F0C"/>
    <w:rsid w:val="00565610"/>
    <w:rsid w:val="00566A3D"/>
    <w:rsid w:val="00566E18"/>
    <w:rsid w:val="005671E4"/>
    <w:rsid w:val="00596958"/>
    <w:rsid w:val="005A1FDF"/>
    <w:rsid w:val="005B0670"/>
    <w:rsid w:val="005C3DA8"/>
    <w:rsid w:val="005D33F2"/>
    <w:rsid w:val="005D69F5"/>
    <w:rsid w:val="00617DF9"/>
    <w:rsid w:val="0062326C"/>
    <w:rsid w:val="00624917"/>
    <w:rsid w:val="006373B3"/>
    <w:rsid w:val="00676CB3"/>
    <w:rsid w:val="00695C35"/>
    <w:rsid w:val="006B64D4"/>
    <w:rsid w:val="006B6E50"/>
    <w:rsid w:val="006C75A2"/>
    <w:rsid w:val="006D14B2"/>
    <w:rsid w:val="006D4B9B"/>
    <w:rsid w:val="006E43CD"/>
    <w:rsid w:val="006E5357"/>
    <w:rsid w:val="006F625E"/>
    <w:rsid w:val="006F7806"/>
    <w:rsid w:val="007009CB"/>
    <w:rsid w:val="007042BE"/>
    <w:rsid w:val="007326E7"/>
    <w:rsid w:val="00743A1B"/>
    <w:rsid w:val="007516E4"/>
    <w:rsid w:val="0075539D"/>
    <w:rsid w:val="007771F4"/>
    <w:rsid w:val="007B71BB"/>
    <w:rsid w:val="007C0A75"/>
    <w:rsid w:val="007C4622"/>
    <w:rsid w:val="007C4C1D"/>
    <w:rsid w:val="007D63F6"/>
    <w:rsid w:val="007E0C40"/>
    <w:rsid w:val="007F51CC"/>
    <w:rsid w:val="007F5812"/>
    <w:rsid w:val="007F66B6"/>
    <w:rsid w:val="008010AF"/>
    <w:rsid w:val="00821D8F"/>
    <w:rsid w:val="00841AB9"/>
    <w:rsid w:val="0086551F"/>
    <w:rsid w:val="0088130B"/>
    <w:rsid w:val="00881674"/>
    <w:rsid w:val="0088172F"/>
    <w:rsid w:val="00885C76"/>
    <w:rsid w:val="00890F26"/>
    <w:rsid w:val="008B359B"/>
    <w:rsid w:val="008C7A57"/>
    <w:rsid w:val="008E735B"/>
    <w:rsid w:val="008E7EE1"/>
    <w:rsid w:val="008F467D"/>
    <w:rsid w:val="008F4A84"/>
    <w:rsid w:val="00901369"/>
    <w:rsid w:val="00910244"/>
    <w:rsid w:val="00942460"/>
    <w:rsid w:val="009433A4"/>
    <w:rsid w:val="00954033"/>
    <w:rsid w:val="00966456"/>
    <w:rsid w:val="00992BCD"/>
    <w:rsid w:val="00993A46"/>
    <w:rsid w:val="009A2418"/>
    <w:rsid w:val="009A5681"/>
    <w:rsid w:val="009A6C67"/>
    <w:rsid w:val="009C4EE1"/>
    <w:rsid w:val="00A12A7D"/>
    <w:rsid w:val="00A16261"/>
    <w:rsid w:val="00A16F3E"/>
    <w:rsid w:val="00A2699D"/>
    <w:rsid w:val="00A27E5E"/>
    <w:rsid w:val="00A50ABB"/>
    <w:rsid w:val="00A70F7A"/>
    <w:rsid w:val="00A72E9F"/>
    <w:rsid w:val="00AC0D89"/>
    <w:rsid w:val="00AC2FA9"/>
    <w:rsid w:val="00AD1825"/>
    <w:rsid w:val="00AD53AD"/>
    <w:rsid w:val="00AE3759"/>
    <w:rsid w:val="00B007CF"/>
    <w:rsid w:val="00B44FDB"/>
    <w:rsid w:val="00B53EE6"/>
    <w:rsid w:val="00B754B8"/>
    <w:rsid w:val="00B940F4"/>
    <w:rsid w:val="00BB59B9"/>
    <w:rsid w:val="00BC64A6"/>
    <w:rsid w:val="00BD4C3C"/>
    <w:rsid w:val="00BE30C2"/>
    <w:rsid w:val="00BF566E"/>
    <w:rsid w:val="00C12E61"/>
    <w:rsid w:val="00C221D0"/>
    <w:rsid w:val="00C22EF2"/>
    <w:rsid w:val="00C50AFA"/>
    <w:rsid w:val="00C6076F"/>
    <w:rsid w:val="00C61D22"/>
    <w:rsid w:val="00C71537"/>
    <w:rsid w:val="00C85606"/>
    <w:rsid w:val="00C875C6"/>
    <w:rsid w:val="00CB4240"/>
    <w:rsid w:val="00CC6DB0"/>
    <w:rsid w:val="00D01392"/>
    <w:rsid w:val="00D05051"/>
    <w:rsid w:val="00D40630"/>
    <w:rsid w:val="00D43EDA"/>
    <w:rsid w:val="00D54C3A"/>
    <w:rsid w:val="00D5611A"/>
    <w:rsid w:val="00D83894"/>
    <w:rsid w:val="00D87193"/>
    <w:rsid w:val="00D96014"/>
    <w:rsid w:val="00DA5316"/>
    <w:rsid w:val="00DD5973"/>
    <w:rsid w:val="00DE19F2"/>
    <w:rsid w:val="00DF5300"/>
    <w:rsid w:val="00E07ED7"/>
    <w:rsid w:val="00E22931"/>
    <w:rsid w:val="00E45E51"/>
    <w:rsid w:val="00E63494"/>
    <w:rsid w:val="00E73551"/>
    <w:rsid w:val="00E826E5"/>
    <w:rsid w:val="00E94E61"/>
    <w:rsid w:val="00EB7E5F"/>
    <w:rsid w:val="00EC3AE0"/>
    <w:rsid w:val="00EE21DB"/>
    <w:rsid w:val="00EE7534"/>
    <w:rsid w:val="00EE7757"/>
    <w:rsid w:val="00EF0B62"/>
    <w:rsid w:val="00F25C24"/>
    <w:rsid w:val="00F32DCD"/>
    <w:rsid w:val="00F50EF9"/>
    <w:rsid w:val="00F621EB"/>
    <w:rsid w:val="00F62636"/>
    <w:rsid w:val="00F65F0E"/>
    <w:rsid w:val="00FA4E43"/>
    <w:rsid w:val="00FA7D30"/>
    <w:rsid w:val="00FD1302"/>
    <w:rsid w:val="00FE5533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iPriority w:val="99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iPriority w:val="99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5969</Words>
  <Characters>3403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47</cp:revision>
  <dcterms:created xsi:type="dcterms:W3CDTF">2019-07-24T12:29:00Z</dcterms:created>
  <dcterms:modified xsi:type="dcterms:W3CDTF">2020-09-15T09:30:00Z</dcterms:modified>
</cp:coreProperties>
</file>